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A04C" w14:textId="77777777" w:rsidR="00873CD7" w:rsidRPr="0028048B" w:rsidRDefault="00873CD7" w:rsidP="00873CD7">
      <w:pPr>
        <w:jc w:val="center"/>
        <w:rPr>
          <w:b/>
          <w:lang w:val="uk-UA"/>
        </w:rPr>
      </w:pPr>
      <w:bookmarkStart w:id="0" w:name="_Hlk80105716"/>
    </w:p>
    <w:p w14:paraId="5079A4BB" w14:textId="77777777" w:rsidR="00170D60" w:rsidRDefault="00170D60" w:rsidP="00170D60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D42E67">
        <w:rPr>
          <w:b/>
          <w:bCs/>
          <w:sz w:val="28"/>
          <w:szCs w:val="28"/>
        </w:rPr>
        <w:t xml:space="preserve">ДЕРЖАВНЕ СПЕЦІАЛІЗОВАНЕ ГОСПОДАРСЬКЕ </w:t>
      </w:r>
    </w:p>
    <w:p w14:paraId="65B18527" w14:textId="77777777" w:rsidR="00170D60" w:rsidRPr="00D42E67" w:rsidRDefault="00170D60" w:rsidP="00170D60">
      <w:pPr>
        <w:pStyle w:val="Default"/>
        <w:jc w:val="center"/>
        <w:rPr>
          <w:sz w:val="28"/>
          <w:szCs w:val="28"/>
        </w:rPr>
      </w:pPr>
      <w:r w:rsidRPr="00D42E67">
        <w:rPr>
          <w:b/>
          <w:bCs/>
          <w:sz w:val="28"/>
          <w:szCs w:val="28"/>
        </w:rPr>
        <w:t>ПІДПРИЄМСТВО «ЛІСИ УКРАЇНИ»</w:t>
      </w:r>
    </w:p>
    <w:p w14:paraId="664E2699" w14:textId="77777777" w:rsidR="00170D60" w:rsidRPr="00D42E67" w:rsidRDefault="00170D60" w:rsidP="00170D60">
      <w:pPr>
        <w:pStyle w:val="Default"/>
        <w:spacing w:before="120" w:after="120"/>
        <w:jc w:val="center"/>
        <w:rPr>
          <w:b/>
          <w:bCs/>
          <w:sz w:val="28"/>
          <w:szCs w:val="28"/>
          <w:lang w:val="en-US"/>
        </w:rPr>
      </w:pPr>
      <w:r w:rsidRPr="00D42E67">
        <w:rPr>
          <w:b/>
          <w:bCs/>
          <w:sz w:val="28"/>
          <w:szCs w:val="28"/>
        </w:rPr>
        <w:t>(ДП «ЛІСИ УКРАЇНИ»)</w:t>
      </w:r>
    </w:p>
    <w:p w14:paraId="5F2B97F8" w14:textId="77777777" w:rsidR="00170D60" w:rsidRDefault="00170D60" w:rsidP="00170D60">
      <w:pPr>
        <w:pStyle w:val="af5"/>
        <w:tabs>
          <w:tab w:val="clear" w:pos="4153"/>
          <w:tab w:val="clear" w:pos="830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EE3A87">
        <w:rPr>
          <w:b/>
          <w:sz w:val="28"/>
          <w:szCs w:val="28"/>
        </w:rPr>
        <w:t>ІЛІЯ „</w:t>
      </w:r>
      <w:r>
        <w:rPr>
          <w:b/>
          <w:sz w:val="28"/>
          <w:szCs w:val="28"/>
        </w:rPr>
        <w:t>Б</w:t>
      </w:r>
      <w:r w:rsidRPr="00EE3A87">
        <w:rPr>
          <w:b/>
          <w:sz w:val="28"/>
          <w:szCs w:val="28"/>
        </w:rPr>
        <w:t xml:space="preserve">РОДІВСЬКЕ ЛІСОВЕ ГОСПОДАРСТВО” </w:t>
      </w:r>
    </w:p>
    <w:p w14:paraId="2671DD83" w14:textId="77777777" w:rsidR="00170D60" w:rsidRDefault="00170D60" w:rsidP="00170D60">
      <w:pPr>
        <w:pStyle w:val="af5"/>
        <w:tabs>
          <w:tab w:val="clear" w:pos="4153"/>
          <w:tab w:val="clear" w:pos="8306"/>
        </w:tabs>
        <w:spacing w:line="276" w:lineRule="auto"/>
        <w:ind w:right="-14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ДЕРЖАВНОГО</w:t>
      </w:r>
      <w:r w:rsidRPr="00EE3A87">
        <w:rPr>
          <w:b/>
          <w:sz w:val="28"/>
          <w:szCs w:val="28"/>
        </w:rPr>
        <w:t xml:space="preserve">  СПЕЦІАЛІЗОВАН</w:t>
      </w:r>
      <w:r>
        <w:rPr>
          <w:b/>
          <w:sz w:val="28"/>
          <w:szCs w:val="28"/>
        </w:rPr>
        <w:t>ОГО ГОСПОДАРСЬКОГО</w:t>
      </w:r>
      <w:r w:rsidRPr="00EE3A87">
        <w:rPr>
          <w:b/>
          <w:sz w:val="28"/>
          <w:szCs w:val="28"/>
        </w:rPr>
        <w:t xml:space="preserve">  ПІДПРИЄМСТВ</w:t>
      </w:r>
      <w:r>
        <w:rPr>
          <w:b/>
          <w:sz w:val="28"/>
          <w:szCs w:val="28"/>
        </w:rPr>
        <w:t>А «Л</w:t>
      </w:r>
      <w:r w:rsidRPr="00EE3A87">
        <w:rPr>
          <w:b/>
          <w:sz w:val="28"/>
          <w:szCs w:val="28"/>
        </w:rPr>
        <w:t xml:space="preserve">ІСИ </w:t>
      </w:r>
      <w:r>
        <w:rPr>
          <w:b/>
          <w:sz w:val="28"/>
          <w:szCs w:val="28"/>
        </w:rPr>
        <w:t>У</w:t>
      </w:r>
      <w:r w:rsidRPr="00EE3A87">
        <w:rPr>
          <w:b/>
          <w:sz w:val="28"/>
          <w:szCs w:val="28"/>
        </w:rPr>
        <w:t>КРАЇНИ</w:t>
      </w:r>
      <w:r>
        <w:rPr>
          <w:b/>
          <w:sz w:val="28"/>
          <w:szCs w:val="28"/>
        </w:rPr>
        <w:t>»</w:t>
      </w:r>
    </w:p>
    <w:p w14:paraId="02E26997" w14:textId="77777777" w:rsidR="00873CD7" w:rsidRDefault="00873CD7" w:rsidP="00873CD7">
      <w:pPr>
        <w:jc w:val="center"/>
        <w:rPr>
          <w:lang w:val="uk-UA"/>
        </w:rPr>
      </w:pPr>
    </w:p>
    <w:p w14:paraId="42F98193" w14:textId="77777777" w:rsidR="00873CD7" w:rsidRDefault="00873CD7" w:rsidP="00873CD7">
      <w:pPr>
        <w:rPr>
          <w:lang w:val="uk-UA"/>
        </w:rPr>
      </w:pPr>
    </w:p>
    <w:p w14:paraId="78ECB553" w14:textId="77777777" w:rsidR="00873CD7" w:rsidRDefault="00873CD7" w:rsidP="00873CD7">
      <w:pPr>
        <w:rPr>
          <w:lang w:val="uk-UA"/>
        </w:rPr>
      </w:pPr>
    </w:p>
    <w:p w14:paraId="2BF52897" w14:textId="77777777" w:rsidR="00873CD7" w:rsidRDefault="00873CD7" w:rsidP="00873CD7">
      <w:pPr>
        <w:rPr>
          <w:lang w:val="uk-UA"/>
        </w:rPr>
      </w:pPr>
    </w:p>
    <w:p w14:paraId="7722F102" w14:textId="77777777" w:rsidR="00873CD7" w:rsidRDefault="00873CD7" w:rsidP="00873CD7">
      <w:pPr>
        <w:rPr>
          <w:lang w:val="uk-UA"/>
        </w:rPr>
      </w:pPr>
    </w:p>
    <w:p w14:paraId="1284D6DC" w14:textId="77777777" w:rsidR="00873CD7" w:rsidRDefault="00873CD7" w:rsidP="00873CD7">
      <w:pPr>
        <w:rPr>
          <w:lang w:val="uk-UA"/>
        </w:rPr>
      </w:pPr>
    </w:p>
    <w:p w14:paraId="0D337697" w14:textId="77777777" w:rsidR="00873CD7" w:rsidRDefault="00873CD7" w:rsidP="00873CD7">
      <w:pPr>
        <w:rPr>
          <w:lang w:val="uk-UA"/>
        </w:rPr>
      </w:pPr>
    </w:p>
    <w:p w14:paraId="0A5928F8" w14:textId="77777777" w:rsidR="00873CD7" w:rsidRDefault="00873CD7" w:rsidP="00873CD7">
      <w:pPr>
        <w:rPr>
          <w:lang w:val="uk-UA"/>
        </w:rPr>
      </w:pPr>
    </w:p>
    <w:p w14:paraId="198568B8" w14:textId="77777777" w:rsidR="00873CD7" w:rsidRDefault="00873CD7" w:rsidP="00873CD7">
      <w:pPr>
        <w:rPr>
          <w:lang w:val="uk-UA"/>
        </w:rPr>
      </w:pPr>
    </w:p>
    <w:p w14:paraId="2E0F1E48" w14:textId="77777777" w:rsidR="00873CD7" w:rsidRDefault="00873CD7" w:rsidP="00873CD7">
      <w:pPr>
        <w:rPr>
          <w:lang w:val="uk-UA"/>
        </w:rPr>
      </w:pPr>
    </w:p>
    <w:p w14:paraId="150975EB" w14:textId="77777777" w:rsidR="00873CD7" w:rsidRDefault="00873CD7" w:rsidP="00873CD7">
      <w:pPr>
        <w:rPr>
          <w:lang w:val="uk-UA"/>
        </w:rPr>
      </w:pPr>
    </w:p>
    <w:p w14:paraId="26FD6FF8" w14:textId="77777777" w:rsidR="00873CD7" w:rsidRDefault="00873CD7" w:rsidP="00873CD7">
      <w:pPr>
        <w:rPr>
          <w:lang w:val="uk-UA"/>
        </w:rPr>
      </w:pPr>
    </w:p>
    <w:p w14:paraId="63BD4E64" w14:textId="77777777" w:rsidR="00873CD7" w:rsidRDefault="00873CD7" w:rsidP="00873CD7">
      <w:pPr>
        <w:rPr>
          <w:lang w:val="uk-UA"/>
        </w:rPr>
      </w:pPr>
    </w:p>
    <w:p w14:paraId="70752F3D" w14:textId="77777777" w:rsidR="00873CD7" w:rsidRDefault="00873CD7" w:rsidP="00873CD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Звіт для громадськості</w:t>
      </w:r>
    </w:p>
    <w:p w14:paraId="5AA219FD" w14:textId="42104C20" w:rsidR="00873CD7" w:rsidRDefault="00873CD7" w:rsidP="00873CD7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904B7D">
        <w:rPr>
          <w:b/>
          <w:sz w:val="32"/>
          <w:szCs w:val="32"/>
          <w:lang w:val="uk-UA"/>
        </w:rPr>
        <w:t xml:space="preserve"> по моніторингу господарської діяльності і лісів високої природоохоронної цінності </w:t>
      </w:r>
    </w:p>
    <w:p w14:paraId="1E35EAEF" w14:textId="77777777" w:rsidR="000D3D77" w:rsidRDefault="000D3D77" w:rsidP="00873CD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філії «Бродівське лісове господарство» ДП «Ліси України»</w:t>
      </w:r>
    </w:p>
    <w:p w14:paraId="05A568A1" w14:textId="50566A39" w:rsidR="00873CD7" w:rsidRPr="00594C0B" w:rsidRDefault="00873CD7" w:rsidP="00873CD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 202</w:t>
      </w:r>
      <w:r w:rsidR="004C3C9F">
        <w:rPr>
          <w:b/>
          <w:sz w:val="32"/>
          <w:szCs w:val="32"/>
          <w:lang w:val="uk-UA"/>
        </w:rPr>
        <w:t>2</w:t>
      </w:r>
      <w:r w:rsidRPr="00594C0B">
        <w:rPr>
          <w:b/>
          <w:sz w:val="32"/>
          <w:szCs w:val="32"/>
          <w:lang w:val="uk-UA"/>
        </w:rPr>
        <w:t xml:space="preserve"> рік</w:t>
      </w:r>
    </w:p>
    <w:p w14:paraId="35AB92D3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122C742F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4E71E625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029706B1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76E86154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4BEADA17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0BBD779B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7EA22137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2CE125C1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547230CF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3BC74AEB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6791EB6A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64013DBD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1EAA5BA5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088A9692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47BF1968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093E97BB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414F9875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25988AD6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м.Броди</w:t>
      </w:r>
      <w:proofErr w:type="spellEnd"/>
    </w:p>
    <w:p w14:paraId="6812EE69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3951149A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76902558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12F5932A" w14:textId="77777777" w:rsidR="00873CD7" w:rsidRDefault="00873CD7" w:rsidP="00873CD7">
      <w:pPr>
        <w:spacing w:line="360" w:lineRule="auto"/>
        <w:rPr>
          <w:b/>
          <w:sz w:val="28"/>
          <w:szCs w:val="28"/>
          <w:lang w:val="uk-UA"/>
        </w:rPr>
      </w:pPr>
    </w:p>
    <w:p w14:paraId="721B5ED6" w14:textId="77777777" w:rsidR="00873CD7" w:rsidRDefault="00873CD7" w:rsidP="00873CD7">
      <w:pPr>
        <w:spacing w:line="360" w:lineRule="auto"/>
        <w:rPr>
          <w:b/>
          <w:lang w:val="uk-UA"/>
        </w:rPr>
      </w:pPr>
    </w:p>
    <w:p w14:paraId="1F123ADE" w14:textId="77777777" w:rsidR="00873CD7" w:rsidRDefault="00873CD7" w:rsidP="00873C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ЗМІСТ:</w:t>
      </w:r>
    </w:p>
    <w:p w14:paraId="19692BB2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1.  Загальна характеристика  підприємства. </w:t>
      </w:r>
    </w:p>
    <w:p w14:paraId="72BE055B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2. Критерії моніторингу діяльності підприємства. </w:t>
      </w:r>
    </w:p>
    <w:p w14:paraId="7EE06F03" w14:textId="77777777" w:rsidR="00873CD7" w:rsidRPr="00A57A38" w:rsidRDefault="00873CD7" w:rsidP="00873CD7">
      <w:pPr>
        <w:spacing w:line="360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3. Результати моніторингу діяльності підприємства.  </w:t>
      </w:r>
    </w:p>
    <w:p w14:paraId="030FC925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3.1. Рубки формування і оздоровлення лісів.</w:t>
      </w:r>
    </w:p>
    <w:p w14:paraId="0FA43815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3.2. Рубки головного користування</w:t>
      </w:r>
      <w:r w:rsidRPr="00A57A38">
        <w:rPr>
          <w:b/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>і загальний обсяг рубок по їх категоріях .</w:t>
      </w:r>
    </w:p>
    <w:p w14:paraId="2A08347B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3.3. Динаміка площ лісогосподарського призначення за їх категоріями, середньої зміни запасів деревини і інших таксаційних показників .</w:t>
      </w:r>
    </w:p>
    <w:p w14:paraId="17D21BAB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3.4.  Лісовідновні заходи. Застосування </w:t>
      </w:r>
      <w:proofErr w:type="spellStart"/>
      <w:r w:rsidRPr="00A57A38">
        <w:rPr>
          <w:sz w:val="26"/>
          <w:szCs w:val="26"/>
          <w:lang w:val="uk-UA"/>
        </w:rPr>
        <w:t>інтродуцентів</w:t>
      </w:r>
      <w:proofErr w:type="spellEnd"/>
      <w:r w:rsidRPr="00A57A38">
        <w:rPr>
          <w:sz w:val="26"/>
          <w:szCs w:val="26"/>
          <w:lang w:val="uk-UA"/>
        </w:rPr>
        <w:t>.</w:t>
      </w:r>
    </w:p>
    <w:p w14:paraId="727C1F72" w14:textId="77777777" w:rsidR="00873CD7" w:rsidRPr="00A57A38" w:rsidRDefault="00873CD7" w:rsidP="00873CD7">
      <w:pPr>
        <w:spacing w:line="360" w:lineRule="auto"/>
        <w:rPr>
          <w:b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3.5.  Охорона і захист лісу.</w:t>
      </w:r>
    </w:p>
    <w:p w14:paraId="1ECF5EB0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3.6.  Відомості про ведення мисливського господарства.</w:t>
      </w:r>
    </w:p>
    <w:p w14:paraId="14704C99" w14:textId="77777777" w:rsidR="00873CD7" w:rsidRPr="00A57A38" w:rsidRDefault="00873CD7" w:rsidP="00873CD7">
      <w:pPr>
        <w:spacing w:line="360" w:lineRule="auto"/>
        <w:rPr>
          <w:b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3.7. Динаміка популяцій видів рослин і тварин.</w:t>
      </w:r>
    </w:p>
    <w:p w14:paraId="33374813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3.8. </w:t>
      </w:r>
      <w:proofErr w:type="spellStart"/>
      <w:r w:rsidRPr="00A57A38">
        <w:rPr>
          <w:sz w:val="26"/>
          <w:szCs w:val="26"/>
          <w:lang w:val="uk-UA"/>
        </w:rPr>
        <w:t>Обꞌєкти</w:t>
      </w:r>
      <w:proofErr w:type="spellEnd"/>
      <w:r w:rsidRPr="00A57A38">
        <w:rPr>
          <w:sz w:val="26"/>
          <w:szCs w:val="26"/>
          <w:lang w:val="uk-UA"/>
        </w:rPr>
        <w:t xml:space="preserve"> природно-заповідного фонду</w:t>
      </w:r>
    </w:p>
    <w:p w14:paraId="6AD4C71C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3.9 Інформація про соціальні наслідки  господарської діяльності і впливу на довкілля.</w:t>
      </w:r>
    </w:p>
    <w:p w14:paraId="7FE75E93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3.10. Аналіз ефективності лісогосподарських заходів. </w:t>
      </w:r>
    </w:p>
    <w:p w14:paraId="6A2432B3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3.11. Обсяг загальних витрат підприємства на ведення л/г.</w:t>
      </w:r>
    </w:p>
    <w:p w14:paraId="09B9DC44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4.  Моніторинг  лісів високої природоохоронної цінності (ЛВПЦ). </w:t>
      </w:r>
    </w:p>
    <w:p w14:paraId="3A43CB02" w14:textId="77777777" w:rsidR="00873CD7" w:rsidRDefault="00873CD7" w:rsidP="00873CD7">
      <w:pPr>
        <w:spacing w:line="360" w:lineRule="auto"/>
        <w:rPr>
          <w:lang w:val="uk-UA"/>
        </w:rPr>
      </w:pPr>
    </w:p>
    <w:p w14:paraId="55CFEF4E" w14:textId="77777777" w:rsidR="00873CD7" w:rsidRDefault="00873CD7" w:rsidP="00873CD7">
      <w:pPr>
        <w:jc w:val="center"/>
        <w:rPr>
          <w:b/>
          <w:lang w:val="uk-UA"/>
        </w:rPr>
      </w:pPr>
    </w:p>
    <w:p w14:paraId="251C6C8A" w14:textId="77777777" w:rsidR="00873CD7" w:rsidRDefault="00873CD7" w:rsidP="00873CD7">
      <w:pPr>
        <w:rPr>
          <w:lang w:val="uk-UA"/>
        </w:rPr>
      </w:pPr>
      <w:r>
        <w:rPr>
          <w:lang w:val="uk-UA"/>
        </w:rPr>
        <w:t xml:space="preserve">     </w:t>
      </w:r>
    </w:p>
    <w:p w14:paraId="4E7C9E82" w14:textId="77777777" w:rsidR="00873CD7" w:rsidRDefault="00873CD7" w:rsidP="00873CD7">
      <w:pPr>
        <w:rPr>
          <w:lang w:val="uk-UA"/>
        </w:rPr>
      </w:pPr>
    </w:p>
    <w:p w14:paraId="1DD9B9CB" w14:textId="77777777" w:rsidR="00873CD7" w:rsidRDefault="00873CD7" w:rsidP="00873CD7">
      <w:pPr>
        <w:rPr>
          <w:lang w:val="uk-UA"/>
        </w:rPr>
      </w:pPr>
    </w:p>
    <w:p w14:paraId="44B96F0C" w14:textId="77777777" w:rsidR="00873CD7" w:rsidRDefault="00873CD7" w:rsidP="00873CD7">
      <w:pPr>
        <w:rPr>
          <w:lang w:val="uk-UA"/>
        </w:rPr>
      </w:pPr>
    </w:p>
    <w:p w14:paraId="18E5F215" w14:textId="77777777" w:rsidR="00873CD7" w:rsidRDefault="00873CD7" w:rsidP="00873CD7">
      <w:pPr>
        <w:rPr>
          <w:lang w:val="uk-UA"/>
        </w:rPr>
      </w:pPr>
    </w:p>
    <w:p w14:paraId="4884D77C" w14:textId="77777777" w:rsidR="00873CD7" w:rsidRDefault="00873CD7" w:rsidP="00873CD7">
      <w:pPr>
        <w:rPr>
          <w:lang w:val="uk-UA"/>
        </w:rPr>
      </w:pPr>
    </w:p>
    <w:p w14:paraId="2B4B914E" w14:textId="77777777" w:rsidR="00873CD7" w:rsidRDefault="00873CD7" w:rsidP="00873CD7">
      <w:pPr>
        <w:rPr>
          <w:lang w:val="uk-UA"/>
        </w:rPr>
      </w:pPr>
    </w:p>
    <w:p w14:paraId="0D122E56" w14:textId="77777777" w:rsidR="00873CD7" w:rsidRDefault="00873CD7" w:rsidP="00873CD7">
      <w:pPr>
        <w:rPr>
          <w:lang w:val="uk-UA"/>
        </w:rPr>
      </w:pPr>
    </w:p>
    <w:p w14:paraId="0D885A49" w14:textId="77777777" w:rsidR="00873CD7" w:rsidRDefault="00873CD7" w:rsidP="00873CD7">
      <w:pPr>
        <w:rPr>
          <w:lang w:val="uk-UA"/>
        </w:rPr>
      </w:pPr>
    </w:p>
    <w:p w14:paraId="42FC491C" w14:textId="77777777" w:rsidR="00873CD7" w:rsidRDefault="00873CD7" w:rsidP="00873CD7">
      <w:pPr>
        <w:rPr>
          <w:lang w:val="uk-UA"/>
        </w:rPr>
      </w:pPr>
    </w:p>
    <w:p w14:paraId="638D7F8D" w14:textId="77777777" w:rsidR="00873CD7" w:rsidRDefault="00873CD7" w:rsidP="00873CD7">
      <w:pPr>
        <w:rPr>
          <w:lang w:val="uk-UA"/>
        </w:rPr>
      </w:pPr>
    </w:p>
    <w:p w14:paraId="46632FE5" w14:textId="77777777" w:rsidR="00873CD7" w:rsidRDefault="00873CD7" w:rsidP="00873CD7">
      <w:pPr>
        <w:rPr>
          <w:lang w:val="uk-UA"/>
        </w:rPr>
      </w:pPr>
    </w:p>
    <w:p w14:paraId="66313EB4" w14:textId="77777777" w:rsidR="00873CD7" w:rsidRDefault="00873CD7" w:rsidP="00873CD7">
      <w:pPr>
        <w:rPr>
          <w:lang w:val="uk-UA"/>
        </w:rPr>
      </w:pPr>
    </w:p>
    <w:p w14:paraId="0A3F696B" w14:textId="77777777" w:rsidR="00873CD7" w:rsidRDefault="00873CD7" w:rsidP="00873CD7">
      <w:pPr>
        <w:rPr>
          <w:lang w:val="uk-UA"/>
        </w:rPr>
      </w:pPr>
    </w:p>
    <w:p w14:paraId="3DBBE22C" w14:textId="77777777" w:rsidR="00873CD7" w:rsidRDefault="00873CD7" w:rsidP="00873CD7">
      <w:pPr>
        <w:rPr>
          <w:lang w:val="uk-UA"/>
        </w:rPr>
      </w:pPr>
    </w:p>
    <w:p w14:paraId="6BE08394" w14:textId="77777777" w:rsidR="00873CD7" w:rsidRDefault="00873CD7" w:rsidP="00873CD7">
      <w:pPr>
        <w:rPr>
          <w:lang w:val="uk-UA"/>
        </w:rPr>
      </w:pPr>
    </w:p>
    <w:p w14:paraId="7245752C" w14:textId="77777777" w:rsidR="00873CD7" w:rsidRDefault="00873CD7" w:rsidP="00873CD7">
      <w:pPr>
        <w:rPr>
          <w:lang w:val="uk-UA"/>
        </w:rPr>
      </w:pPr>
    </w:p>
    <w:p w14:paraId="6DACFE5C" w14:textId="77777777" w:rsidR="00873CD7" w:rsidRDefault="00873CD7" w:rsidP="00873CD7">
      <w:pPr>
        <w:rPr>
          <w:lang w:val="uk-UA"/>
        </w:rPr>
      </w:pPr>
    </w:p>
    <w:p w14:paraId="20A7067C" w14:textId="77777777" w:rsidR="00873CD7" w:rsidRDefault="00873CD7" w:rsidP="00873CD7">
      <w:pPr>
        <w:jc w:val="both"/>
        <w:rPr>
          <w:b/>
          <w:lang w:val="uk-UA"/>
        </w:rPr>
      </w:pPr>
    </w:p>
    <w:p w14:paraId="488E5C94" w14:textId="6EB5C2A9" w:rsidR="008514BF" w:rsidRPr="008514BF" w:rsidRDefault="00873CD7" w:rsidP="008D35A8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    Звіт для громадськості по </w:t>
      </w:r>
      <w:r w:rsidR="000D3D77">
        <w:rPr>
          <w:sz w:val="26"/>
          <w:szCs w:val="26"/>
          <w:lang w:val="uk-UA"/>
        </w:rPr>
        <w:t xml:space="preserve">філії «Бродівське лісове господарство» ДП «Ліси України» </w:t>
      </w:r>
      <w:r w:rsidRPr="00A57A38">
        <w:rPr>
          <w:sz w:val="26"/>
          <w:szCs w:val="26"/>
          <w:lang w:val="uk-UA"/>
        </w:rPr>
        <w:t>підготовлений спеціалістами підприємства для інформування третіх зацікавлених сторін у відповідності до вимог</w:t>
      </w:r>
      <w:r w:rsidR="00387235">
        <w:rPr>
          <w:sz w:val="26"/>
          <w:szCs w:val="26"/>
          <w:lang w:val="en-US"/>
        </w:rPr>
        <w:t xml:space="preserve"> </w:t>
      </w:r>
      <w:r w:rsidR="008D35A8" w:rsidRPr="008D35A8">
        <w:rPr>
          <w:b/>
          <w:bCs/>
          <w:sz w:val="26"/>
          <w:szCs w:val="26"/>
          <w:lang w:val="uk-UA"/>
        </w:rPr>
        <w:t> FSC</w:t>
      </w:r>
      <w:r w:rsidR="008D35A8" w:rsidRPr="008D35A8">
        <w:rPr>
          <w:sz w:val="26"/>
          <w:szCs w:val="26"/>
          <w:vertAlign w:val="superscript"/>
          <w:lang w:val="uk-UA"/>
        </w:rPr>
        <w:t>®</w:t>
      </w:r>
      <w:r w:rsidR="008D35A8" w:rsidRPr="008D35A8">
        <w:rPr>
          <w:sz w:val="26"/>
          <w:szCs w:val="26"/>
          <w:lang w:val="uk-UA"/>
        </w:rPr>
        <w:t> </w:t>
      </w:r>
      <w:r w:rsidR="008514BF">
        <w:rPr>
          <w:sz w:val="26"/>
          <w:szCs w:val="26"/>
          <w:lang w:val="en-US"/>
        </w:rPr>
        <w:t>c</w:t>
      </w:r>
      <w:proofErr w:type="spellStart"/>
      <w:r w:rsidRPr="00A57A38">
        <w:rPr>
          <w:sz w:val="26"/>
          <w:szCs w:val="26"/>
          <w:lang w:val="uk-UA"/>
        </w:rPr>
        <w:t>тандарту</w:t>
      </w:r>
      <w:proofErr w:type="spellEnd"/>
      <w:r w:rsidRPr="00A57A38">
        <w:rPr>
          <w:sz w:val="26"/>
          <w:szCs w:val="26"/>
          <w:lang w:val="uk-UA"/>
        </w:rPr>
        <w:t xml:space="preserve"> </w:t>
      </w:r>
      <w:r w:rsidR="008514BF">
        <w:rPr>
          <w:sz w:val="26"/>
          <w:szCs w:val="26"/>
          <w:lang w:val="uk-UA"/>
        </w:rPr>
        <w:t>.</w:t>
      </w:r>
    </w:p>
    <w:p w14:paraId="5FB3B1D1" w14:textId="77777777" w:rsidR="008514BF" w:rsidRDefault="008514BF" w:rsidP="008514BF">
      <w:pPr>
        <w:spacing w:line="276" w:lineRule="auto"/>
        <w:jc w:val="both"/>
        <w:rPr>
          <w:sz w:val="26"/>
          <w:szCs w:val="26"/>
          <w:lang w:val="uk-UA"/>
        </w:rPr>
      </w:pPr>
    </w:p>
    <w:p w14:paraId="0A5D5AB6" w14:textId="18827448" w:rsidR="00873CD7" w:rsidRPr="00A57A38" w:rsidRDefault="00873CD7" w:rsidP="008514BF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Загальна характеристика підприємства</w:t>
      </w:r>
    </w:p>
    <w:p w14:paraId="3A6DBAE1" w14:textId="77777777" w:rsidR="00873CD7" w:rsidRPr="00A57A38" w:rsidRDefault="00873CD7" w:rsidP="00873CD7">
      <w:pPr>
        <w:ind w:left="720"/>
        <w:rPr>
          <w:b/>
          <w:sz w:val="26"/>
          <w:szCs w:val="26"/>
          <w:lang w:val="uk-UA"/>
        </w:rPr>
      </w:pPr>
    </w:p>
    <w:p w14:paraId="1EA71D83" w14:textId="60233DDD" w:rsidR="00873CD7" w:rsidRPr="00A57A38" w:rsidRDefault="000D3D77" w:rsidP="00BD2CED">
      <w:pPr>
        <w:spacing w:line="276" w:lineRule="auto"/>
        <w:ind w:firstLine="85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Філія </w:t>
      </w:r>
      <w:r w:rsidR="00873CD7" w:rsidRPr="00A57A3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«Бродівське лісове господарство» ДП «Ліси України»</w:t>
      </w:r>
      <w:r w:rsidRPr="00A57A38">
        <w:rPr>
          <w:sz w:val="26"/>
          <w:szCs w:val="26"/>
          <w:lang w:val="uk-UA"/>
        </w:rPr>
        <w:t xml:space="preserve"> </w:t>
      </w:r>
      <w:r w:rsidR="00873CD7" w:rsidRPr="00A57A38">
        <w:rPr>
          <w:sz w:val="26"/>
          <w:szCs w:val="26"/>
          <w:lang w:val="uk-UA"/>
        </w:rPr>
        <w:t>(далі лісгосп) розташований в північно-східній частині Львівській області на території Золочівського району і землях адміністративно підпорядкованих м. Броди.</w:t>
      </w:r>
    </w:p>
    <w:p w14:paraId="0C23E0EB" w14:textId="5C1193F1" w:rsidR="00873CD7" w:rsidRPr="00A57A38" w:rsidRDefault="00873CD7" w:rsidP="00BD2CED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proofErr w:type="spellStart"/>
      <w:r w:rsidRPr="00A57A38">
        <w:rPr>
          <w:sz w:val="26"/>
          <w:szCs w:val="26"/>
        </w:rPr>
        <w:t>Загальна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площа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лісгоспу</w:t>
      </w:r>
      <w:proofErr w:type="spellEnd"/>
      <w:r w:rsidRPr="00A57A38">
        <w:rPr>
          <w:sz w:val="26"/>
          <w:szCs w:val="26"/>
        </w:rPr>
        <w:t>(станом на 01.01.202</w:t>
      </w:r>
      <w:r w:rsidR="004C3C9F">
        <w:rPr>
          <w:sz w:val="26"/>
          <w:szCs w:val="26"/>
          <w:lang w:val="uk-UA"/>
        </w:rPr>
        <w:t xml:space="preserve">3 </w:t>
      </w:r>
      <w:r w:rsidRPr="00A57A38">
        <w:rPr>
          <w:sz w:val="26"/>
          <w:szCs w:val="26"/>
        </w:rPr>
        <w:t xml:space="preserve">р) – </w:t>
      </w:r>
      <w:r w:rsidRPr="00A57A38">
        <w:rPr>
          <w:b/>
          <w:sz w:val="26"/>
          <w:szCs w:val="26"/>
        </w:rPr>
        <w:t>26316га</w:t>
      </w:r>
      <w:r w:rsidRPr="00A57A38">
        <w:rPr>
          <w:sz w:val="26"/>
          <w:szCs w:val="26"/>
        </w:rPr>
        <w:t>.</w:t>
      </w:r>
      <w:r w:rsidRPr="00A57A38">
        <w:rPr>
          <w:sz w:val="26"/>
          <w:szCs w:val="26"/>
          <w:lang w:val="uk-UA"/>
        </w:rPr>
        <w:t xml:space="preserve"> </w:t>
      </w:r>
    </w:p>
    <w:p w14:paraId="57783EEF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      Створений  лісгосп в 1948 році.</w:t>
      </w:r>
    </w:p>
    <w:p w14:paraId="3B132D11" w14:textId="4A3A3DBC" w:rsidR="00873CD7" w:rsidRDefault="00873CD7" w:rsidP="00BD2CED">
      <w:pPr>
        <w:spacing w:line="276" w:lineRule="auto"/>
        <w:rPr>
          <w:sz w:val="26"/>
          <w:szCs w:val="26"/>
        </w:rPr>
      </w:pPr>
      <w:r w:rsidRPr="00A57A38">
        <w:rPr>
          <w:sz w:val="26"/>
          <w:szCs w:val="26"/>
        </w:rPr>
        <w:t xml:space="preserve">             </w:t>
      </w:r>
      <w:proofErr w:type="spellStart"/>
      <w:r w:rsidRPr="00A57A38">
        <w:rPr>
          <w:sz w:val="26"/>
          <w:szCs w:val="26"/>
        </w:rPr>
        <w:t>Розташований</w:t>
      </w:r>
      <w:proofErr w:type="spellEnd"/>
      <w:r w:rsidRPr="00A57A38">
        <w:rPr>
          <w:sz w:val="26"/>
          <w:szCs w:val="26"/>
        </w:rPr>
        <w:t xml:space="preserve"> на </w:t>
      </w:r>
      <w:proofErr w:type="spellStart"/>
      <w:r w:rsidRPr="00A57A38">
        <w:rPr>
          <w:sz w:val="26"/>
          <w:szCs w:val="26"/>
        </w:rPr>
        <w:t>території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Золочівського</w:t>
      </w:r>
      <w:proofErr w:type="spellEnd"/>
      <w:r w:rsidRPr="00A57A38">
        <w:rPr>
          <w:sz w:val="26"/>
          <w:szCs w:val="26"/>
        </w:rPr>
        <w:t xml:space="preserve"> район у </w:t>
      </w:r>
      <w:proofErr w:type="spellStart"/>
      <w:r w:rsidRPr="00A57A38">
        <w:rPr>
          <w:sz w:val="26"/>
          <w:szCs w:val="26"/>
        </w:rPr>
        <w:t>Львівської</w:t>
      </w:r>
      <w:proofErr w:type="spellEnd"/>
      <w:r w:rsidRPr="00A57A38">
        <w:rPr>
          <w:sz w:val="26"/>
          <w:szCs w:val="26"/>
        </w:rPr>
        <w:t xml:space="preserve">  </w:t>
      </w:r>
      <w:proofErr w:type="spellStart"/>
      <w:r w:rsidRPr="00A57A38">
        <w:rPr>
          <w:sz w:val="26"/>
          <w:szCs w:val="26"/>
        </w:rPr>
        <w:t>області</w:t>
      </w:r>
      <w:proofErr w:type="spellEnd"/>
      <w:r w:rsidRPr="00A57A38">
        <w:rPr>
          <w:sz w:val="26"/>
          <w:szCs w:val="26"/>
        </w:rPr>
        <w:t xml:space="preserve">, а </w:t>
      </w:r>
      <w:proofErr w:type="spellStart"/>
      <w:r w:rsidRPr="00A57A38">
        <w:rPr>
          <w:sz w:val="26"/>
          <w:szCs w:val="26"/>
        </w:rPr>
        <w:t>саме</w:t>
      </w:r>
      <w:proofErr w:type="spellEnd"/>
      <w:r w:rsidRPr="00A57A38">
        <w:rPr>
          <w:sz w:val="26"/>
          <w:szCs w:val="26"/>
        </w:rPr>
        <w:t>:</w:t>
      </w:r>
    </w:p>
    <w:p w14:paraId="375F3D86" w14:textId="77777777" w:rsidR="00F84F43" w:rsidRPr="00A57A38" w:rsidRDefault="00F84F43" w:rsidP="00873CD7">
      <w:pPr>
        <w:rPr>
          <w:sz w:val="26"/>
          <w:szCs w:val="26"/>
        </w:rPr>
      </w:pPr>
    </w:p>
    <w:p w14:paraId="69B4C1A3" w14:textId="77777777" w:rsidR="00873CD7" w:rsidRPr="00A57A38" w:rsidRDefault="00873CD7" w:rsidP="00873CD7">
      <w:pPr>
        <w:pStyle w:val="2"/>
        <w:jc w:val="center"/>
        <w:rPr>
          <w:sz w:val="26"/>
          <w:szCs w:val="26"/>
        </w:rPr>
      </w:pPr>
      <w:r w:rsidRPr="00A57A38">
        <w:rPr>
          <w:b/>
          <w:sz w:val="26"/>
          <w:szCs w:val="26"/>
        </w:rPr>
        <w:t>Почтова адреса та контакти</w:t>
      </w:r>
      <w:r w:rsidRPr="00A57A38">
        <w:rPr>
          <w:sz w:val="26"/>
          <w:szCs w:val="26"/>
        </w:rPr>
        <w:t>: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773"/>
      </w:tblGrid>
      <w:tr w:rsidR="00873CD7" w:rsidRPr="00A57A38" w14:paraId="66905AD8" w14:textId="77777777" w:rsidTr="005A1794">
        <w:trPr>
          <w:trHeight w:val="2295"/>
        </w:trPr>
        <w:tc>
          <w:tcPr>
            <w:tcW w:w="9773" w:type="dxa"/>
            <w:shd w:val="clear" w:color="auto" w:fill="auto"/>
          </w:tcPr>
          <w:p w14:paraId="56756999" w14:textId="448BC855" w:rsidR="00873CD7" w:rsidRPr="000D3D77" w:rsidRDefault="00873CD7" w:rsidP="005A1794">
            <w:pPr>
              <w:pStyle w:val="a5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A57A38">
              <w:rPr>
                <w:b/>
                <w:bCs/>
                <w:iCs/>
                <w:sz w:val="26"/>
                <w:szCs w:val="26"/>
              </w:rPr>
              <w:t xml:space="preserve">Директор </w:t>
            </w:r>
            <w:r w:rsidRPr="00A57A38">
              <w:rPr>
                <w:b/>
                <w:bCs/>
                <w:i/>
                <w:iCs/>
                <w:sz w:val="26"/>
                <w:szCs w:val="26"/>
              </w:rPr>
              <w:t>–</w:t>
            </w:r>
            <w:r w:rsidRPr="00A57A38">
              <w:rPr>
                <w:bCs/>
                <w:iCs/>
                <w:sz w:val="26"/>
                <w:szCs w:val="26"/>
              </w:rPr>
              <w:t xml:space="preserve">  </w:t>
            </w:r>
            <w:r w:rsidR="000D3D77">
              <w:rPr>
                <w:bCs/>
                <w:iCs/>
                <w:sz w:val="26"/>
                <w:szCs w:val="26"/>
                <w:lang w:val="uk-UA"/>
              </w:rPr>
              <w:t xml:space="preserve">Юрій </w:t>
            </w:r>
            <w:proofErr w:type="spellStart"/>
            <w:r w:rsidR="000D3D77">
              <w:rPr>
                <w:bCs/>
                <w:iCs/>
                <w:sz w:val="26"/>
                <w:szCs w:val="26"/>
                <w:lang w:val="uk-UA"/>
              </w:rPr>
              <w:t>Зіновчук</w:t>
            </w:r>
            <w:proofErr w:type="spellEnd"/>
          </w:p>
          <w:p w14:paraId="7160F52F" w14:textId="40A4EA8A" w:rsidR="00873CD7" w:rsidRPr="000D3D77" w:rsidRDefault="00873CD7" w:rsidP="005A1794">
            <w:pPr>
              <w:pStyle w:val="a5"/>
              <w:rPr>
                <w:bCs/>
                <w:i/>
                <w:iCs/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b/>
                <w:bCs/>
                <w:iCs/>
                <w:sz w:val="26"/>
                <w:szCs w:val="26"/>
              </w:rPr>
              <w:t>Головний</w:t>
            </w:r>
            <w:proofErr w:type="spellEnd"/>
            <w:r w:rsidRPr="00A57A3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b/>
                <w:bCs/>
                <w:iCs/>
                <w:sz w:val="26"/>
                <w:szCs w:val="26"/>
              </w:rPr>
              <w:t>лісничий</w:t>
            </w:r>
            <w:proofErr w:type="spellEnd"/>
            <w:r w:rsidRPr="00A57A38">
              <w:rPr>
                <w:bCs/>
                <w:iCs/>
                <w:sz w:val="26"/>
                <w:szCs w:val="26"/>
              </w:rPr>
              <w:t xml:space="preserve"> – </w:t>
            </w:r>
            <w:r w:rsidR="000D3D77">
              <w:rPr>
                <w:bCs/>
                <w:iCs/>
                <w:sz w:val="26"/>
                <w:szCs w:val="26"/>
                <w:lang w:val="uk-UA"/>
              </w:rPr>
              <w:t>Андрій Дубовий</w:t>
            </w:r>
          </w:p>
          <w:p w14:paraId="2FAB0DC7" w14:textId="38EB6A2F" w:rsidR="00873CD7" w:rsidRPr="000D3D77" w:rsidRDefault="00873CD7" w:rsidP="005A1794">
            <w:pPr>
              <w:pStyle w:val="a5"/>
              <w:rPr>
                <w:bCs/>
                <w:i/>
                <w:iCs/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b/>
                <w:bCs/>
                <w:iCs/>
                <w:sz w:val="26"/>
                <w:szCs w:val="26"/>
              </w:rPr>
              <w:t>Головний</w:t>
            </w:r>
            <w:proofErr w:type="spellEnd"/>
            <w:r w:rsidRPr="00A57A3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b/>
                <w:bCs/>
                <w:iCs/>
                <w:sz w:val="26"/>
                <w:szCs w:val="26"/>
              </w:rPr>
              <w:t>інженер</w:t>
            </w:r>
            <w:proofErr w:type="spellEnd"/>
            <w:r w:rsidRPr="00A57A38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A57A38">
              <w:rPr>
                <w:bCs/>
                <w:iCs/>
                <w:sz w:val="26"/>
                <w:szCs w:val="26"/>
              </w:rPr>
              <w:t xml:space="preserve">–Микола </w:t>
            </w:r>
            <w:proofErr w:type="spellStart"/>
            <w:r w:rsidR="000D3D77">
              <w:rPr>
                <w:bCs/>
                <w:iCs/>
                <w:sz w:val="26"/>
                <w:szCs w:val="26"/>
                <w:lang w:val="uk-UA"/>
              </w:rPr>
              <w:t>Серватович</w:t>
            </w:r>
            <w:proofErr w:type="spellEnd"/>
          </w:p>
          <w:p w14:paraId="503C4EF4" w14:textId="77777777" w:rsidR="00873CD7" w:rsidRPr="00A57A38" w:rsidRDefault="00873CD7" w:rsidP="005A1794">
            <w:pPr>
              <w:pStyle w:val="a5"/>
              <w:spacing w:after="0"/>
              <w:rPr>
                <w:b/>
                <w:bCs/>
                <w:i/>
                <w:iCs/>
                <w:sz w:val="26"/>
                <w:szCs w:val="26"/>
              </w:rPr>
            </w:pPr>
            <w:r w:rsidRPr="00A57A38">
              <w:rPr>
                <w:b/>
                <w:bCs/>
                <w:iCs/>
                <w:sz w:val="26"/>
                <w:szCs w:val="26"/>
              </w:rPr>
              <w:t>Адреса підприємства:</w:t>
            </w:r>
            <w:r w:rsidRPr="00A57A38">
              <w:rPr>
                <w:bCs/>
                <w:iCs/>
                <w:sz w:val="26"/>
                <w:szCs w:val="26"/>
              </w:rPr>
              <w:t xml:space="preserve">80603, м. Броди, </w:t>
            </w:r>
            <w:proofErr w:type="spellStart"/>
            <w:r w:rsidRPr="00A57A38">
              <w:rPr>
                <w:bCs/>
                <w:iCs/>
                <w:sz w:val="26"/>
                <w:szCs w:val="26"/>
              </w:rPr>
              <w:t>вул</w:t>
            </w:r>
            <w:proofErr w:type="spellEnd"/>
            <w:r w:rsidRPr="00A57A38">
              <w:rPr>
                <w:bCs/>
                <w:iCs/>
                <w:sz w:val="26"/>
                <w:szCs w:val="26"/>
              </w:rPr>
              <w:t xml:space="preserve">. </w:t>
            </w:r>
            <w:proofErr w:type="spellStart"/>
            <w:r w:rsidRPr="00A57A38">
              <w:rPr>
                <w:bCs/>
                <w:iCs/>
                <w:sz w:val="26"/>
                <w:szCs w:val="26"/>
              </w:rPr>
              <w:t>Низька</w:t>
            </w:r>
            <w:proofErr w:type="spellEnd"/>
            <w:r w:rsidRPr="00A57A38">
              <w:rPr>
                <w:bCs/>
                <w:iCs/>
                <w:sz w:val="26"/>
                <w:szCs w:val="26"/>
              </w:rPr>
              <w:t xml:space="preserve"> 15, </w:t>
            </w:r>
            <w:proofErr w:type="spellStart"/>
            <w:r w:rsidRPr="00A57A38">
              <w:rPr>
                <w:bCs/>
                <w:iCs/>
                <w:sz w:val="26"/>
                <w:szCs w:val="26"/>
              </w:rPr>
              <w:t>Золочівського</w:t>
            </w:r>
            <w:proofErr w:type="spellEnd"/>
            <w:r w:rsidRPr="00A57A38">
              <w:rPr>
                <w:bCs/>
                <w:iCs/>
                <w:sz w:val="26"/>
                <w:szCs w:val="26"/>
              </w:rPr>
              <w:t xml:space="preserve"> р-ну, </w:t>
            </w:r>
            <w:proofErr w:type="spellStart"/>
            <w:r w:rsidRPr="00A57A38">
              <w:rPr>
                <w:bCs/>
                <w:iCs/>
                <w:sz w:val="26"/>
                <w:szCs w:val="26"/>
              </w:rPr>
              <w:t>Львівської</w:t>
            </w:r>
            <w:proofErr w:type="spellEnd"/>
            <w:r w:rsidRPr="00A57A38">
              <w:rPr>
                <w:bCs/>
                <w:iCs/>
                <w:sz w:val="26"/>
                <w:szCs w:val="26"/>
              </w:rPr>
              <w:t xml:space="preserve"> обл..</w:t>
            </w:r>
          </w:p>
          <w:p w14:paraId="34ADC14E" w14:textId="77777777" w:rsidR="00873CD7" w:rsidRPr="00A57A38" w:rsidRDefault="00873CD7" w:rsidP="005A1794">
            <w:pPr>
              <w:pStyle w:val="a5"/>
              <w:spacing w:after="0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A57A38">
              <w:rPr>
                <w:b/>
                <w:bCs/>
                <w:iCs/>
                <w:sz w:val="26"/>
                <w:szCs w:val="26"/>
                <w:lang w:val="en-US"/>
              </w:rPr>
              <w:t>E-mail</w:t>
            </w:r>
            <w:r w:rsidRPr="00A57A38"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    </w:t>
            </w:r>
            <w:hyperlink r:id="rId6" w:history="1">
              <w:r w:rsidRPr="00A57A38">
                <w:rPr>
                  <w:rStyle w:val="a4"/>
                  <w:i/>
                  <w:iCs/>
                  <w:sz w:val="26"/>
                  <w:szCs w:val="26"/>
                  <w:lang w:val="en-US"/>
                </w:rPr>
                <w:t>brodylg@ukr.net</w:t>
              </w:r>
            </w:hyperlink>
            <w:r w:rsidRPr="00A57A38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</w:p>
          <w:p w14:paraId="08DD9EF0" w14:textId="77777777" w:rsidR="00873CD7" w:rsidRPr="00A57A38" w:rsidRDefault="00873CD7" w:rsidP="005A1794">
            <w:pPr>
              <w:pStyle w:val="a5"/>
              <w:spacing w:after="0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A57A38">
              <w:rPr>
                <w:b/>
                <w:bCs/>
                <w:iCs/>
                <w:sz w:val="26"/>
                <w:szCs w:val="26"/>
              </w:rPr>
              <w:t>Тел</w:t>
            </w:r>
            <w:r w:rsidRPr="00A57A38">
              <w:rPr>
                <w:b/>
                <w:bCs/>
                <w:iCs/>
                <w:sz w:val="26"/>
                <w:szCs w:val="26"/>
                <w:lang w:val="en-US"/>
              </w:rPr>
              <w:t>:</w:t>
            </w:r>
          </w:p>
          <w:p w14:paraId="3927093F" w14:textId="77777777" w:rsidR="00873CD7" w:rsidRPr="00A57A38" w:rsidRDefault="00873CD7" w:rsidP="005A1794">
            <w:pPr>
              <w:pStyle w:val="a5"/>
              <w:spacing w:after="0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A57A38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A57A38">
              <w:rPr>
                <w:bCs/>
                <w:iCs/>
                <w:sz w:val="26"/>
                <w:szCs w:val="26"/>
              </w:rPr>
              <w:t>(</w:t>
            </w:r>
            <w:r w:rsidRPr="00A57A38">
              <w:rPr>
                <w:bCs/>
                <w:iCs/>
                <w:sz w:val="26"/>
                <w:szCs w:val="26"/>
                <w:lang w:val="en-US"/>
              </w:rPr>
              <w:t>0 3</w:t>
            </w:r>
            <w:r w:rsidRPr="00A57A38">
              <w:rPr>
                <w:bCs/>
                <w:sz w:val="26"/>
                <w:szCs w:val="26"/>
                <w:lang w:val="en-US"/>
              </w:rPr>
              <w:t>266</w:t>
            </w:r>
            <w:r w:rsidRPr="00A57A38">
              <w:rPr>
                <w:bCs/>
                <w:iCs/>
                <w:sz w:val="26"/>
                <w:szCs w:val="26"/>
                <w:lang w:val="en-US"/>
              </w:rPr>
              <w:t>)2-5</w:t>
            </w:r>
            <w:r w:rsidRPr="00A57A38">
              <w:rPr>
                <w:bCs/>
                <w:sz w:val="26"/>
                <w:szCs w:val="26"/>
                <w:lang w:val="en-US"/>
              </w:rPr>
              <w:t>3-87</w:t>
            </w:r>
          </w:p>
          <w:p w14:paraId="299A883C" w14:textId="77777777" w:rsidR="00873CD7" w:rsidRPr="00A57A38" w:rsidRDefault="00873CD7" w:rsidP="005A1794">
            <w:pPr>
              <w:pStyle w:val="a5"/>
              <w:spacing w:after="0"/>
              <w:rPr>
                <w:b/>
                <w:bCs/>
                <w:i/>
                <w:iCs/>
                <w:sz w:val="26"/>
                <w:szCs w:val="26"/>
              </w:rPr>
            </w:pPr>
            <w:r w:rsidRPr="00A57A38">
              <w:rPr>
                <w:b/>
                <w:bCs/>
                <w:iCs/>
                <w:sz w:val="26"/>
                <w:szCs w:val="26"/>
              </w:rPr>
              <w:t>Факс:</w:t>
            </w:r>
          </w:p>
          <w:p w14:paraId="2869312D" w14:textId="77777777" w:rsidR="00873CD7" w:rsidRPr="00A57A38" w:rsidRDefault="00873CD7" w:rsidP="005A1794">
            <w:pPr>
              <w:pStyle w:val="a5"/>
              <w:spacing w:after="0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A57A38">
              <w:rPr>
                <w:bCs/>
                <w:iCs/>
                <w:sz w:val="26"/>
                <w:szCs w:val="26"/>
              </w:rPr>
              <w:t xml:space="preserve"> (</w:t>
            </w:r>
            <w:r w:rsidRPr="00A57A38">
              <w:rPr>
                <w:bCs/>
                <w:iCs/>
                <w:sz w:val="26"/>
                <w:szCs w:val="26"/>
                <w:lang w:val="en-US"/>
              </w:rPr>
              <w:t>03266)2-53-87</w:t>
            </w:r>
          </w:p>
        </w:tc>
      </w:tr>
    </w:tbl>
    <w:p w14:paraId="4AFA05F5" w14:textId="77777777" w:rsidR="00873CD7" w:rsidRPr="00A57A38" w:rsidRDefault="00873CD7" w:rsidP="00873CD7">
      <w:pPr>
        <w:ind w:firstLine="851"/>
        <w:rPr>
          <w:sz w:val="26"/>
          <w:szCs w:val="26"/>
        </w:rPr>
      </w:pPr>
      <w:r w:rsidRPr="00A57A38">
        <w:rPr>
          <w:sz w:val="26"/>
          <w:szCs w:val="26"/>
        </w:rPr>
        <w:t xml:space="preserve">      </w:t>
      </w:r>
    </w:p>
    <w:p w14:paraId="74C35AA6" w14:textId="77777777" w:rsidR="00873CD7" w:rsidRPr="00A57A38" w:rsidRDefault="00873CD7" w:rsidP="00BD2CED">
      <w:pPr>
        <w:spacing w:line="276" w:lineRule="auto"/>
        <w:ind w:firstLine="851"/>
        <w:rPr>
          <w:sz w:val="26"/>
          <w:szCs w:val="26"/>
        </w:rPr>
      </w:pPr>
      <w:r w:rsidRPr="00A57A38">
        <w:rPr>
          <w:sz w:val="26"/>
          <w:szCs w:val="26"/>
        </w:rPr>
        <w:t xml:space="preserve">   </w:t>
      </w:r>
      <w:proofErr w:type="spellStart"/>
      <w:r w:rsidRPr="00A57A38">
        <w:rPr>
          <w:sz w:val="26"/>
          <w:szCs w:val="26"/>
        </w:rPr>
        <w:t>Підприємство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займається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лісовідновленням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проведенням</w:t>
      </w:r>
      <w:proofErr w:type="spellEnd"/>
      <w:r w:rsidRPr="00A57A38">
        <w:rPr>
          <w:sz w:val="26"/>
          <w:szCs w:val="26"/>
        </w:rPr>
        <w:t xml:space="preserve"> рубок головного </w:t>
      </w:r>
      <w:proofErr w:type="spellStart"/>
      <w:r w:rsidRPr="00A57A38">
        <w:rPr>
          <w:sz w:val="26"/>
          <w:szCs w:val="26"/>
        </w:rPr>
        <w:t>користування</w:t>
      </w:r>
      <w:proofErr w:type="spellEnd"/>
      <w:r w:rsidRPr="00A57A38">
        <w:rPr>
          <w:sz w:val="26"/>
          <w:szCs w:val="26"/>
        </w:rPr>
        <w:t xml:space="preserve"> та  рубок </w:t>
      </w:r>
      <w:proofErr w:type="spellStart"/>
      <w:r w:rsidRPr="00A57A38">
        <w:rPr>
          <w:sz w:val="26"/>
          <w:szCs w:val="26"/>
        </w:rPr>
        <w:t>формування</w:t>
      </w:r>
      <w:proofErr w:type="spellEnd"/>
      <w:r w:rsidRPr="00A57A38">
        <w:rPr>
          <w:sz w:val="26"/>
          <w:szCs w:val="26"/>
        </w:rPr>
        <w:t xml:space="preserve"> та </w:t>
      </w:r>
      <w:proofErr w:type="spellStart"/>
      <w:r w:rsidRPr="00A57A38">
        <w:rPr>
          <w:sz w:val="26"/>
          <w:szCs w:val="26"/>
        </w:rPr>
        <w:t>оздоровлення</w:t>
      </w:r>
      <w:proofErr w:type="spellEnd"/>
      <w:r w:rsidRPr="00A57A38">
        <w:rPr>
          <w:sz w:val="26"/>
          <w:szCs w:val="26"/>
        </w:rPr>
        <w:t xml:space="preserve">  </w:t>
      </w:r>
      <w:proofErr w:type="spellStart"/>
      <w:r w:rsidRPr="00A57A38">
        <w:rPr>
          <w:sz w:val="26"/>
          <w:szCs w:val="26"/>
        </w:rPr>
        <w:t>лісів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охороною</w:t>
      </w:r>
      <w:proofErr w:type="spellEnd"/>
      <w:r w:rsidRPr="00A57A38">
        <w:rPr>
          <w:sz w:val="26"/>
          <w:szCs w:val="26"/>
        </w:rPr>
        <w:t xml:space="preserve"> і </w:t>
      </w:r>
      <w:proofErr w:type="spellStart"/>
      <w:r w:rsidRPr="00A57A38">
        <w:rPr>
          <w:sz w:val="26"/>
          <w:szCs w:val="26"/>
        </w:rPr>
        <w:t>захистом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лісів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від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пожеж</w:t>
      </w:r>
      <w:proofErr w:type="spellEnd"/>
      <w:r w:rsidRPr="00A57A38">
        <w:rPr>
          <w:sz w:val="26"/>
          <w:szCs w:val="26"/>
        </w:rPr>
        <w:t xml:space="preserve">, хвороб та </w:t>
      </w:r>
      <w:proofErr w:type="spellStart"/>
      <w:r w:rsidRPr="00A57A38">
        <w:rPr>
          <w:sz w:val="26"/>
          <w:szCs w:val="26"/>
        </w:rPr>
        <w:t>шкідників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незаконних</w:t>
      </w:r>
      <w:proofErr w:type="spellEnd"/>
      <w:r w:rsidRPr="00A57A38">
        <w:rPr>
          <w:sz w:val="26"/>
          <w:szCs w:val="26"/>
        </w:rPr>
        <w:t xml:space="preserve"> рубок, </w:t>
      </w:r>
      <w:proofErr w:type="spellStart"/>
      <w:r w:rsidRPr="00A57A38">
        <w:rPr>
          <w:sz w:val="26"/>
          <w:szCs w:val="26"/>
        </w:rPr>
        <w:t>обслуговуванням</w:t>
      </w:r>
      <w:proofErr w:type="spellEnd"/>
      <w:r w:rsidRPr="00A57A38">
        <w:rPr>
          <w:sz w:val="26"/>
          <w:szCs w:val="26"/>
        </w:rPr>
        <w:t xml:space="preserve"> і ремонтом </w:t>
      </w:r>
      <w:proofErr w:type="spellStart"/>
      <w:r w:rsidRPr="00A57A38">
        <w:rPr>
          <w:sz w:val="26"/>
          <w:szCs w:val="26"/>
        </w:rPr>
        <w:t>доріг</w:t>
      </w:r>
      <w:proofErr w:type="spellEnd"/>
      <w:r w:rsidRPr="00A57A38">
        <w:rPr>
          <w:sz w:val="26"/>
          <w:szCs w:val="26"/>
        </w:rPr>
        <w:t xml:space="preserve">. </w:t>
      </w:r>
      <w:proofErr w:type="spellStart"/>
      <w:r w:rsidRPr="00A57A38">
        <w:rPr>
          <w:sz w:val="26"/>
          <w:szCs w:val="26"/>
        </w:rPr>
        <w:t>вул</w:t>
      </w:r>
      <w:proofErr w:type="spellEnd"/>
      <w:r w:rsidRPr="00A57A38">
        <w:rPr>
          <w:sz w:val="26"/>
          <w:szCs w:val="26"/>
        </w:rPr>
        <w:t xml:space="preserve">. </w:t>
      </w:r>
      <w:proofErr w:type="spellStart"/>
      <w:r w:rsidRPr="00A57A38">
        <w:rPr>
          <w:sz w:val="26"/>
          <w:szCs w:val="26"/>
        </w:rPr>
        <w:t>Низька</w:t>
      </w:r>
      <w:proofErr w:type="spellEnd"/>
      <w:r w:rsidRPr="00A57A38">
        <w:rPr>
          <w:sz w:val="26"/>
          <w:szCs w:val="26"/>
        </w:rPr>
        <w:t>, 15</w:t>
      </w:r>
    </w:p>
    <w:p w14:paraId="0579798F" w14:textId="77777777" w:rsidR="00873CD7" w:rsidRPr="00A57A38" w:rsidRDefault="00873CD7" w:rsidP="00873CD7">
      <w:pPr>
        <w:ind w:firstLine="851"/>
        <w:rPr>
          <w:sz w:val="26"/>
          <w:szCs w:val="26"/>
        </w:rPr>
      </w:pPr>
    </w:p>
    <w:p w14:paraId="2039221E" w14:textId="77777777" w:rsidR="00873CD7" w:rsidRPr="00A57A38" w:rsidRDefault="00873CD7" w:rsidP="00873CD7">
      <w:pPr>
        <w:pStyle w:val="af"/>
        <w:numPr>
          <w:ilvl w:val="1"/>
          <w:numId w:val="20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A57A38">
        <w:rPr>
          <w:rFonts w:ascii="Times New Roman" w:hAnsi="Times New Roman" w:cs="Times New Roman"/>
          <w:b/>
          <w:bCs/>
          <w:sz w:val="26"/>
          <w:szCs w:val="26"/>
        </w:rPr>
        <w:t xml:space="preserve">Адміністративно-організаційна структура та загальна площа </w:t>
      </w:r>
    </w:p>
    <w:tbl>
      <w:tblPr>
        <w:tblStyle w:val="ac"/>
        <w:tblW w:w="0" w:type="auto"/>
        <w:tblInd w:w="1316" w:type="dxa"/>
        <w:tblLook w:val="04A0" w:firstRow="1" w:lastRow="0" w:firstColumn="1" w:lastColumn="0" w:noHBand="0" w:noVBand="1"/>
      </w:tblPr>
      <w:tblGrid>
        <w:gridCol w:w="2812"/>
        <w:gridCol w:w="2958"/>
        <w:gridCol w:w="2655"/>
      </w:tblGrid>
      <w:tr w:rsidR="00873CD7" w:rsidRPr="00A57A38" w14:paraId="2D18B640" w14:textId="77777777" w:rsidTr="005A1794">
        <w:tc>
          <w:tcPr>
            <w:tcW w:w="3209" w:type="dxa"/>
          </w:tcPr>
          <w:p w14:paraId="4ADE9118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Найменнування</w:t>
            </w:r>
            <w:proofErr w:type="spellEnd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лісницт</w:t>
            </w:r>
            <w:proofErr w:type="spellEnd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, місцезнаходження контор</w:t>
            </w:r>
          </w:p>
        </w:tc>
        <w:tc>
          <w:tcPr>
            <w:tcW w:w="3210" w:type="dxa"/>
          </w:tcPr>
          <w:p w14:paraId="57712866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Адміністративний район</w:t>
            </w:r>
          </w:p>
        </w:tc>
        <w:tc>
          <w:tcPr>
            <w:tcW w:w="3210" w:type="dxa"/>
          </w:tcPr>
          <w:p w14:paraId="2B27B35D" w14:textId="77777777" w:rsidR="00873CD7" w:rsidRPr="00A57A38" w:rsidRDefault="00873CD7" w:rsidP="005A1794">
            <w:pPr>
              <w:ind w:left="911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Площа</w:t>
            </w:r>
            <w:proofErr w:type="spellEnd"/>
            <w:r w:rsidRPr="00A57A38">
              <w:rPr>
                <w:sz w:val="26"/>
                <w:szCs w:val="26"/>
              </w:rPr>
              <w:t xml:space="preserve"> ,га</w:t>
            </w:r>
          </w:p>
        </w:tc>
      </w:tr>
      <w:tr w:rsidR="00873CD7" w:rsidRPr="00A57A38" w14:paraId="36AE9A10" w14:textId="77777777" w:rsidTr="005A1794">
        <w:tc>
          <w:tcPr>
            <w:tcW w:w="3209" w:type="dxa"/>
          </w:tcPr>
          <w:p w14:paraId="28148952" w14:textId="77777777" w:rsidR="00873CD7" w:rsidRPr="00A57A38" w:rsidRDefault="00873CD7" w:rsidP="002E54B5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Лешнівське</w:t>
            </w:r>
            <w:proofErr w:type="spellEnd"/>
            <w:r w:rsidRPr="00A57A38">
              <w:rPr>
                <w:sz w:val="26"/>
                <w:szCs w:val="26"/>
              </w:rPr>
              <w:t xml:space="preserve"> л-во</w:t>
            </w:r>
          </w:p>
          <w:p w14:paraId="36E4E0FC" w14:textId="77777777" w:rsidR="00873CD7" w:rsidRPr="00A57A38" w:rsidRDefault="00873CD7" w:rsidP="005A1794">
            <w:pPr>
              <w:ind w:left="911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с.Лешнів</w:t>
            </w:r>
            <w:proofErr w:type="spellEnd"/>
          </w:p>
        </w:tc>
        <w:tc>
          <w:tcPr>
            <w:tcW w:w="3210" w:type="dxa"/>
          </w:tcPr>
          <w:p w14:paraId="0598075B" w14:textId="77777777" w:rsidR="00873CD7" w:rsidRPr="00A57A38" w:rsidRDefault="00873CD7" w:rsidP="005A1794">
            <w:pPr>
              <w:ind w:left="911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Золочівський</w:t>
            </w:r>
            <w:proofErr w:type="spellEnd"/>
          </w:p>
        </w:tc>
        <w:tc>
          <w:tcPr>
            <w:tcW w:w="3210" w:type="dxa"/>
          </w:tcPr>
          <w:p w14:paraId="345EDF70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4908</w:t>
            </w:r>
          </w:p>
        </w:tc>
      </w:tr>
      <w:tr w:rsidR="00873CD7" w:rsidRPr="00A57A38" w14:paraId="5B6174B0" w14:textId="77777777" w:rsidTr="005A1794">
        <w:tc>
          <w:tcPr>
            <w:tcW w:w="3209" w:type="dxa"/>
          </w:tcPr>
          <w:p w14:paraId="63593180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Берлинське</w:t>
            </w:r>
            <w:proofErr w:type="spellEnd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 xml:space="preserve"> л-во</w:t>
            </w:r>
          </w:p>
          <w:p w14:paraId="6FCCE599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с.Берлин</w:t>
            </w:r>
            <w:proofErr w:type="spellEnd"/>
          </w:p>
        </w:tc>
        <w:tc>
          <w:tcPr>
            <w:tcW w:w="3210" w:type="dxa"/>
          </w:tcPr>
          <w:p w14:paraId="22910037" w14:textId="77777777" w:rsidR="00873CD7" w:rsidRPr="00A57A38" w:rsidRDefault="00873CD7" w:rsidP="005A179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Золочівський</w:t>
            </w:r>
          </w:p>
        </w:tc>
        <w:tc>
          <w:tcPr>
            <w:tcW w:w="3210" w:type="dxa"/>
          </w:tcPr>
          <w:p w14:paraId="2FC20B88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413A2C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4677</w:t>
            </w:r>
          </w:p>
        </w:tc>
      </w:tr>
      <w:tr w:rsidR="00873CD7" w:rsidRPr="00A57A38" w14:paraId="1F2B283F" w14:textId="77777777" w:rsidTr="005A1794">
        <w:tc>
          <w:tcPr>
            <w:tcW w:w="3209" w:type="dxa"/>
          </w:tcPr>
          <w:p w14:paraId="44C66173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Заболотцівське</w:t>
            </w:r>
            <w:proofErr w:type="spellEnd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 xml:space="preserve"> л-во</w:t>
            </w:r>
          </w:p>
          <w:p w14:paraId="099546A2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с.Заболотці</w:t>
            </w:r>
            <w:proofErr w:type="spellEnd"/>
          </w:p>
        </w:tc>
        <w:tc>
          <w:tcPr>
            <w:tcW w:w="3210" w:type="dxa"/>
          </w:tcPr>
          <w:p w14:paraId="3EC35DC3" w14:textId="77777777" w:rsidR="00873CD7" w:rsidRPr="00A57A38" w:rsidRDefault="00873CD7" w:rsidP="005A1794">
            <w:pPr>
              <w:ind w:left="911"/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Золочівський</w:t>
            </w:r>
            <w:proofErr w:type="spellEnd"/>
          </w:p>
        </w:tc>
        <w:tc>
          <w:tcPr>
            <w:tcW w:w="3210" w:type="dxa"/>
          </w:tcPr>
          <w:p w14:paraId="67F0E26C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4759</w:t>
            </w:r>
          </w:p>
        </w:tc>
      </w:tr>
      <w:tr w:rsidR="00873CD7" w:rsidRPr="00A57A38" w14:paraId="13876A24" w14:textId="77777777" w:rsidTr="005A1794">
        <w:tc>
          <w:tcPr>
            <w:tcW w:w="3209" w:type="dxa"/>
          </w:tcPr>
          <w:p w14:paraId="55B3B8A6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Лагодівське</w:t>
            </w:r>
            <w:proofErr w:type="spellEnd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 xml:space="preserve"> л-во</w:t>
            </w:r>
          </w:p>
          <w:p w14:paraId="6ABFA83F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с.Мідне</w:t>
            </w:r>
            <w:proofErr w:type="spellEnd"/>
          </w:p>
        </w:tc>
        <w:tc>
          <w:tcPr>
            <w:tcW w:w="3210" w:type="dxa"/>
          </w:tcPr>
          <w:p w14:paraId="55A660F6" w14:textId="77777777" w:rsidR="00873CD7" w:rsidRPr="00A57A38" w:rsidRDefault="00873CD7" w:rsidP="005A1794">
            <w:pPr>
              <w:ind w:left="911"/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Золочівський</w:t>
            </w:r>
            <w:proofErr w:type="spellEnd"/>
          </w:p>
        </w:tc>
        <w:tc>
          <w:tcPr>
            <w:tcW w:w="3210" w:type="dxa"/>
          </w:tcPr>
          <w:p w14:paraId="6AE2A2AB" w14:textId="77777777" w:rsidR="00873CD7" w:rsidRPr="00A57A38" w:rsidRDefault="00873CD7" w:rsidP="005A1794">
            <w:pPr>
              <w:ind w:left="911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3878</w:t>
            </w:r>
          </w:p>
        </w:tc>
      </w:tr>
      <w:tr w:rsidR="00873CD7" w:rsidRPr="00A57A38" w14:paraId="175F8B6D" w14:textId="77777777" w:rsidTr="005A1794">
        <w:tc>
          <w:tcPr>
            <w:tcW w:w="3209" w:type="dxa"/>
          </w:tcPr>
          <w:p w14:paraId="4CFFAFD5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Бродівське л-во</w:t>
            </w:r>
          </w:p>
          <w:p w14:paraId="08096688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м.Броди</w:t>
            </w:r>
            <w:proofErr w:type="spellEnd"/>
          </w:p>
        </w:tc>
        <w:tc>
          <w:tcPr>
            <w:tcW w:w="3210" w:type="dxa"/>
          </w:tcPr>
          <w:p w14:paraId="6BAF3550" w14:textId="77777777" w:rsidR="00873CD7" w:rsidRPr="00A57A38" w:rsidRDefault="00873CD7" w:rsidP="005A179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Золочівський</w:t>
            </w:r>
          </w:p>
        </w:tc>
        <w:tc>
          <w:tcPr>
            <w:tcW w:w="3210" w:type="dxa"/>
          </w:tcPr>
          <w:p w14:paraId="3B9D29F6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3397</w:t>
            </w:r>
          </w:p>
        </w:tc>
      </w:tr>
      <w:tr w:rsidR="00873CD7" w:rsidRPr="00A57A38" w14:paraId="7F21F306" w14:textId="77777777" w:rsidTr="005A1794">
        <w:tc>
          <w:tcPr>
            <w:tcW w:w="3209" w:type="dxa"/>
          </w:tcPr>
          <w:p w14:paraId="51B1EC42" w14:textId="77777777" w:rsidR="002E54B5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Підкамінське</w:t>
            </w:r>
            <w:proofErr w:type="spellEnd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 xml:space="preserve"> л-во</w:t>
            </w:r>
          </w:p>
          <w:p w14:paraId="5D27ABFA" w14:textId="14503598" w:rsidR="00873CD7" w:rsidRPr="00A57A38" w:rsidRDefault="002E54B5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</w:t>
            </w:r>
            <w:r w:rsidR="00873CD7" w:rsidRPr="00A57A38">
              <w:rPr>
                <w:rFonts w:ascii="Times New Roman" w:hAnsi="Times New Roman" w:cs="Times New Roman"/>
                <w:sz w:val="26"/>
                <w:szCs w:val="26"/>
              </w:rPr>
              <w:t>.Підка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73CD7" w:rsidRPr="00A57A38">
              <w:rPr>
                <w:rFonts w:ascii="Times New Roman" w:hAnsi="Times New Roman" w:cs="Times New Roman"/>
                <w:sz w:val="26"/>
                <w:szCs w:val="26"/>
              </w:rPr>
              <w:t>інь</w:t>
            </w:r>
            <w:proofErr w:type="spellEnd"/>
          </w:p>
        </w:tc>
        <w:tc>
          <w:tcPr>
            <w:tcW w:w="3210" w:type="dxa"/>
          </w:tcPr>
          <w:p w14:paraId="55FD8337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Золочівський</w:t>
            </w:r>
          </w:p>
        </w:tc>
        <w:tc>
          <w:tcPr>
            <w:tcW w:w="3210" w:type="dxa"/>
          </w:tcPr>
          <w:p w14:paraId="799FB64F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4697</w:t>
            </w:r>
          </w:p>
        </w:tc>
      </w:tr>
      <w:tr w:rsidR="00873CD7" w:rsidRPr="00A57A38" w14:paraId="1C20325D" w14:textId="77777777" w:rsidTr="005A1794">
        <w:tc>
          <w:tcPr>
            <w:tcW w:w="3209" w:type="dxa"/>
          </w:tcPr>
          <w:p w14:paraId="547536F9" w14:textId="77777777" w:rsidR="00873CD7" w:rsidRPr="00A57A38" w:rsidRDefault="00873CD7" w:rsidP="005A1794">
            <w:pPr>
              <w:ind w:left="911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Всього</w:t>
            </w:r>
            <w:proofErr w:type="spellEnd"/>
            <w:r w:rsidRPr="00A57A38">
              <w:rPr>
                <w:sz w:val="26"/>
                <w:szCs w:val="26"/>
              </w:rPr>
              <w:t xml:space="preserve"> по </w:t>
            </w:r>
            <w:proofErr w:type="spellStart"/>
            <w:r w:rsidRPr="00A57A38">
              <w:rPr>
                <w:sz w:val="26"/>
                <w:szCs w:val="26"/>
              </w:rPr>
              <w:t>лісгоспу</w:t>
            </w:r>
            <w:proofErr w:type="spellEnd"/>
          </w:p>
        </w:tc>
        <w:tc>
          <w:tcPr>
            <w:tcW w:w="3210" w:type="dxa"/>
          </w:tcPr>
          <w:p w14:paraId="2FCAC9CC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14:paraId="11AC5AB3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26316</w:t>
            </w:r>
          </w:p>
        </w:tc>
      </w:tr>
    </w:tbl>
    <w:p w14:paraId="1A38C924" w14:textId="77777777" w:rsidR="00873CD7" w:rsidRPr="00A57A38" w:rsidRDefault="00873CD7" w:rsidP="00873CD7">
      <w:pPr>
        <w:ind w:left="850"/>
        <w:rPr>
          <w:sz w:val="26"/>
          <w:szCs w:val="26"/>
        </w:rPr>
      </w:pPr>
    </w:p>
    <w:p w14:paraId="0F893C21" w14:textId="77777777" w:rsidR="00873CD7" w:rsidRPr="00A57A38" w:rsidRDefault="00873CD7" w:rsidP="00873CD7">
      <w:pPr>
        <w:pStyle w:val="af"/>
        <w:ind w:left="1315"/>
        <w:rPr>
          <w:rFonts w:ascii="Times New Roman" w:hAnsi="Times New Roman" w:cs="Times New Roman"/>
          <w:b/>
          <w:bCs/>
          <w:sz w:val="26"/>
          <w:szCs w:val="26"/>
        </w:rPr>
      </w:pPr>
      <w:r w:rsidRPr="00A57A38">
        <w:rPr>
          <w:rFonts w:ascii="Times New Roman" w:hAnsi="Times New Roman" w:cs="Times New Roman"/>
          <w:b/>
          <w:bCs/>
          <w:sz w:val="26"/>
          <w:szCs w:val="26"/>
        </w:rPr>
        <w:t>Віднесення лісів до ОТГ</w:t>
      </w:r>
    </w:p>
    <w:tbl>
      <w:tblPr>
        <w:tblStyle w:val="ac"/>
        <w:tblW w:w="0" w:type="auto"/>
        <w:tblInd w:w="1315" w:type="dxa"/>
        <w:tblLook w:val="04A0" w:firstRow="1" w:lastRow="0" w:firstColumn="1" w:lastColumn="0" w:noHBand="0" w:noVBand="1"/>
      </w:tblPr>
      <w:tblGrid>
        <w:gridCol w:w="2198"/>
        <w:gridCol w:w="2198"/>
        <w:gridCol w:w="2048"/>
        <w:gridCol w:w="1982"/>
      </w:tblGrid>
      <w:tr w:rsidR="00873CD7" w:rsidRPr="00A57A38" w14:paraId="787F3B4A" w14:textId="77777777" w:rsidTr="005A1794">
        <w:tc>
          <w:tcPr>
            <w:tcW w:w="2198" w:type="dxa"/>
          </w:tcPr>
          <w:p w14:paraId="1ED46D7F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Назва ОТГ</w:t>
            </w:r>
          </w:p>
        </w:tc>
        <w:tc>
          <w:tcPr>
            <w:tcW w:w="2198" w:type="dxa"/>
          </w:tcPr>
          <w:p w14:paraId="56795AC1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Назва л-ва</w:t>
            </w:r>
          </w:p>
        </w:tc>
        <w:tc>
          <w:tcPr>
            <w:tcW w:w="2048" w:type="dxa"/>
          </w:tcPr>
          <w:p w14:paraId="089B921B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Перелік кварталів</w:t>
            </w:r>
          </w:p>
        </w:tc>
        <w:tc>
          <w:tcPr>
            <w:tcW w:w="1982" w:type="dxa"/>
          </w:tcPr>
          <w:p w14:paraId="5340D02D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Площа</w:t>
            </w:r>
          </w:p>
        </w:tc>
      </w:tr>
      <w:tr w:rsidR="00873CD7" w:rsidRPr="00A57A38" w14:paraId="6E605EC9" w14:textId="77777777" w:rsidTr="005A1794">
        <w:tc>
          <w:tcPr>
            <w:tcW w:w="2198" w:type="dxa"/>
          </w:tcPr>
          <w:p w14:paraId="44128A22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 xml:space="preserve">Бродівська </w:t>
            </w:r>
          </w:p>
        </w:tc>
        <w:tc>
          <w:tcPr>
            <w:tcW w:w="2198" w:type="dxa"/>
          </w:tcPr>
          <w:p w14:paraId="164A04C2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Лешнівське</w:t>
            </w:r>
            <w:proofErr w:type="spellEnd"/>
          </w:p>
        </w:tc>
        <w:tc>
          <w:tcPr>
            <w:tcW w:w="2048" w:type="dxa"/>
          </w:tcPr>
          <w:p w14:paraId="30A5481D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1-88</w:t>
            </w:r>
          </w:p>
        </w:tc>
        <w:tc>
          <w:tcPr>
            <w:tcW w:w="1982" w:type="dxa"/>
          </w:tcPr>
          <w:p w14:paraId="4FCC5EDF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4908</w:t>
            </w:r>
          </w:p>
        </w:tc>
      </w:tr>
      <w:tr w:rsidR="00873CD7" w:rsidRPr="00A57A38" w14:paraId="53B1AD63" w14:textId="77777777" w:rsidTr="005A1794">
        <w:tc>
          <w:tcPr>
            <w:tcW w:w="2198" w:type="dxa"/>
          </w:tcPr>
          <w:p w14:paraId="022133B1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14:paraId="4EC8CBB7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Берлинське</w:t>
            </w:r>
            <w:proofErr w:type="spellEnd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48" w:type="dxa"/>
          </w:tcPr>
          <w:p w14:paraId="083C1117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1-110</w:t>
            </w:r>
          </w:p>
        </w:tc>
        <w:tc>
          <w:tcPr>
            <w:tcW w:w="1982" w:type="dxa"/>
          </w:tcPr>
          <w:p w14:paraId="03684F2A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4677</w:t>
            </w:r>
          </w:p>
        </w:tc>
      </w:tr>
      <w:tr w:rsidR="00873CD7" w:rsidRPr="00A57A38" w14:paraId="7A00677A" w14:textId="77777777" w:rsidTr="005A1794">
        <w:tc>
          <w:tcPr>
            <w:tcW w:w="2198" w:type="dxa"/>
          </w:tcPr>
          <w:p w14:paraId="62559278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14:paraId="07E0E7D4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Лагодівське</w:t>
            </w:r>
            <w:proofErr w:type="spellEnd"/>
          </w:p>
        </w:tc>
        <w:tc>
          <w:tcPr>
            <w:tcW w:w="2048" w:type="dxa"/>
          </w:tcPr>
          <w:p w14:paraId="5A2A6883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1-89</w:t>
            </w:r>
          </w:p>
        </w:tc>
        <w:tc>
          <w:tcPr>
            <w:tcW w:w="1982" w:type="dxa"/>
          </w:tcPr>
          <w:p w14:paraId="27F841C8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3878</w:t>
            </w:r>
          </w:p>
        </w:tc>
      </w:tr>
      <w:tr w:rsidR="00873CD7" w:rsidRPr="00A57A38" w14:paraId="57CB34AF" w14:textId="77777777" w:rsidTr="005A1794">
        <w:tc>
          <w:tcPr>
            <w:tcW w:w="2198" w:type="dxa"/>
          </w:tcPr>
          <w:p w14:paraId="7C8E9AA5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14:paraId="05CF985E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Бродівське</w:t>
            </w:r>
          </w:p>
        </w:tc>
        <w:tc>
          <w:tcPr>
            <w:tcW w:w="2048" w:type="dxa"/>
          </w:tcPr>
          <w:p w14:paraId="0814FB55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1-87</w:t>
            </w:r>
          </w:p>
        </w:tc>
        <w:tc>
          <w:tcPr>
            <w:tcW w:w="1982" w:type="dxa"/>
          </w:tcPr>
          <w:p w14:paraId="27FAB3A9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3397</w:t>
            </w:r>
          </w:p>
        </w:tc>
      </w:tr>
      <w:tr w:rsidR="00873CD7" w:rsidRPr="00A57A38" w14:paraId="4E04F1FD" w14:textId="77777777" w:rsidTr="005A1794">
        <w:tc>
          <w:tcPr>
            <w:tcW w:w="2198" w:type="dxa"/>
          </w:tcPr>
          <w:p w14:paraId="29B0F2B2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14:paraId="045B5755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Заболотцівське</w:t>
            </w:r>
            <w:proofErr w:type="spellEnd"/>
          </w:p>
        </w:tc>
        <w:tc>
          <w:tcPr>
            <w:tcW w:w="2048" w:type="dxa"/>
          </w:tcPr>
          <w:p w14:paraId="3F3201FD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1-12;  18-25; 33-40; 86; 96-98</w:t>
            </w:r>
          </w:p>
        </w:tc>
        <w:tc>
          <w:tcPr>
            <w:tcW w:w="1982" w:type="dxa"/>
          </w:tcPr>
          <w:p w14:paraId="7C8323E5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1206</w:t>
            </w:r>
          </w:p>
        </w:tc>
      </w:tr>
      <w:tr w:rsidR="00873CD7" w:rsidRPr="00A57A38" w14:paraId="1464C17C" w14:textId="77777777" w:rsidTr="005A1794">
        <w:tc>
          <w:tcPr>
            <w:tcW w:w="2198" w:type="dxa"/>
          </w:tcPr>
          <w:p w14:paraId="2EC46308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Заболотцівська</w:t>
            </w:r>
            <w:proofErr w:type="spellEnd"/>
          </w:p>
        </w:tc>
        <w:tc>
          <w:tcPr>
            <w:tcW w:w="2198" w:type="dxa"/>
          </w:tcPr>
          <w:p w14:paraId="3F1807DE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Заболотцівське</w:t>
            </w:r>
            <w:proofErr w:type="spellEnd"/>
          </w:p>
        </w:tc>
        <w:tc>
          <w:tcPr>
            <w:tcW w:w="2048" w:type="dxa"/>
          </w:tcPr>
          <w:p w14:paraId="17F2A0F3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13-17;  26-32;  41-85;  87-95;  99-101</w:t>
            </w:r>
          </w:p>
        </w:tc>
        <w:tc>
          <w:tcPr>
            <w:tcW w:w="1982" w:type="dxa"/>
          </w:tcPr>
          <w:p w14:paraId="521540D3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3553</w:t>
            </w:r>
          </w:p>
        </w:tc>
      </w:tr>
      <w:tr w:rsidR="00873CD7" w:rsidRPr="00A57A38" w14:paraId="77F12764" w14:textId="77777777" w:rsidTr="005A1794">
        <w:tc>
          <w:tcPr>
            <w:tcW w:w="2198" w:type="dxa"/>
          </w:tcPr>
          <w:p w14:paraId="785F7BEC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14:paraId="022210B0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Підкамінське</w:t>
            </w:r>
            <w:proofErr w:type="spellEnd"/>
          </w:p>
        </w:tc>
        <w:tc>
          <w:tcPr>
            <w:tcW w:w="2048" w:type="dxa"/>
          </w:tcPr>
          <w:p w14:paraId="6FE6DE77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25-33; 37-42; 46-47</w:t>
            </w:r>
          </w:p>
        </w:tc>
        <w:tc>
          <w:tcPr>
            <w:tcW w:w="1982" w:type="dxa"/>
          </w:tcPr>
          <w:p w14:paraId="06F173B9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1074</w:t>
            </w:r>
          </w:p>
        </w:tc>
      </w:tr>
      <w:tr w:rsidR="00873CD7" w:rsidRPr="00A57A38" w14:paraId="2CEE5F87" w14:textId="77777777" w:rsidTr="005A1794">
        <w:tc>
          <w:tcPr>
            <w:tcW w:w="2198" w:type="dxa"/>
          </w:tcPr>
          <w:p w14:paraId="79812774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Підкамінська</w:t>
            </w:r>
            <w:proofErr w:type="spellEnd"/>
          </w:p>
        </w:tc>
        <w:tc>
          <w:tcPr>
            <w:tcW w:w="2198" w:type="dxa"/>
          </w:tcPr>
          <w:p w14:paraId="6AD37E5B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Підкамінське</w:t>
            </w:r>
            <w:proofErr w:type="spellEnd"/>
          </w:p>
        </w:tc>
        <w:tc>
          <w:tcPr>
            <w:tcW w:w="2048" w:type="dxa"/>
          </w:tcPr>
          <w:p w14:paraId="4EA35495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1-24; 34-36; 43-45; 48-75</w:t>
            </w:r>
          </w:p>
        </w:tc>
        <w:tc>
          <w:tcPr>
            <w:tcW w:w="1982" w:type="dxa"/>
          </w:tcPr>
          <w:p w14:paraId="6AF0A4C7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3623</w:t>
            </w:r>
          </w:p>
        </w:tc>
      </w:tr>
      <w:tr w:rsidR="00873CD7" w:rsidRPr="00A57A38" w14:paraId="32C39406" w14:textId="77777777" w:rsidTr="005A1794">
        <w:tc>
          <w:tcPr>
            <w:tcW w:w="2198" w:type="dxa"/>
          </w:tcPr>
          <w:p w14:paraId="4FD393FC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Разом по лісгоспу</w:t>
            </w:r>
          </w:p>
        </w:tc>
        <w:tc>
          <w:tcPr>
            <w:tcW w:w="2198" w:type="dxa"/>
          </w:tcPr>
          <w:p w14:paraId="02E11181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</w:tcPr>
          <w:p w14:paraId="0F692502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FBD7879" w14:textId="77777777" w:rsidR="00873CD7" w:rsidRPr="00A57A38" w:rsidRDefault="00873CD7" w:rsidP="005A1794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26316</w:t>
            </w:r>
          </w:p>
        </w:tc>
      </w:tr>
    </w:tbl>
    <w:p w14:paraId="2449D15D" w14:textId="77777777" w:rsidR="00F84F43" w:rsidRDefault="00F84F43" w:rsidP="00873CD7">
      <w:pPr>
        <w:ind w:firstLine="540"/>
        <w:jc w:val="both"/>
        <w:rPr>
          <w:sz w:val="26"/>
          <w:szCs w:val="26"/>
        </w:rPr>
      </w:pPr>
    </w:p>
    <w:p w14:paraId="14126A65" w14:textId="5BC80A8E" w:rsidR="00873CD7" w:rsidRPr="00A57A38" w:rsidRDefault="00873CD7" w:rsidP="00BD2CED">
      <w:pPr>
        <w:spacing w:line="276" w:lineRule="auto"/>
        <w:ind w:firstLine="540"/>
        <w:jc w:val="both"/>
        <w:rPr>
          <w:sz w:val="26"/>
          <w:szCs w:val="26"/>
        </w:rPr>
      </w:pPr>
      <w:r w:rsidRPr="00A57A38">
        <w:rPr>
          <w:sz w:val="26"/>
          <w:szCs w:val="26"/>
        </w:rPr>
        <w:t xml:space="preserve">По </w:t>
      </w:r>
      <w:proofErr w:type="spellStart"/>
      <w:r w:rsidRPr="00A57A38">
        <w:rPr>
          <w:sz w:val="26"/>
          <w:szCs w:val="26"/>
        </w:rPr>
        <w:t>даній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класифікації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ліси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лісгоспу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віднесені</w:t>
      </w:r>
      <w:proofErr w:type="spellEnd"/>
      <w:r w:rsidRPr="00A57A38">
        <w:rPr>
          <w:sz w:val="26"/>
          <w:szCs w:val="26"/>
        </w:rPr>
        <w:t xml:space="preserve"> до </w:t>
      </w:r>
      <w:proofErr w:type="spellStart"/>
      <w:r w:rsidRPr="00A57A38">
        <w:rPr>
          <w:sz w:val="26"/>
          <w:szCs w:val="26"/>
        </w:rPr>
        <w:t>Східноєвропейської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провінції</w:t>
      </w:r>
      <w:proofErr w:type="spellEnd"/>
      <w:r w:rsidRPr="00A57A38">
        <w:rPr>
          <w:sz w:val="26"/>
          <w:szCs w:val="26"/>
        </w:rPr>
        <w:t xml:space="preserve"> , </w:t>
      </w:r>
      <w:proofErr w:type="spellStart"/>
      <w:r w:rsidRPr="00A57A38">
        <w:rPr>
          <w:sz w:val="26"/>
          <w:szCs w:val="26"/>
        </w:rPr>
        <w:t>Поліської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під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провінції</w:t>
      </w:r>
      <w:proofErr w:type="spellEnd"/>
      <w:r w:rsidRPr="00A57A38">
        <w:rPr>
          <w:sz w:val="26"/>
          <w:szCs w:val="26"/>
        </w:rPr>
        <w:t xml:space="preserve"> , </w:t>
      </w:r>
      <w:proofErr w:type="spellStart"/>
      <w:r w:rsidRPr="00A57A38">
        <w:rPr>
          <w:sz w:val="26"/>
          <w:szCs w:val="26"/>
        </w:rPr>
        <w:t>Малополіського</w:t>
      </w:r>
      <w:proofErr w:type="spellEnd"/>
      <w:r w:rsidRPr="00A57A38">
        <w:rPr>
          <w:sz w:val="26"/>
          <w:szCs w:val="26"/>
        </w:rPr>
        <w:t xml:space="preserve"> округу </w:t>
      </w:r>
      <w:proofErr w:type="spellStart"/>
      <w:r w:rsidRPr="00A57A38">
        <w:rPr>
          <w:sz w:val="26"/>
          <w:szCs w:val="26"/>
        </w:rPr>
        <w:t>соснових</w:t>
      </w:r>
      <w:proofErr w:type="spellEnd"/>
      <w:r w:rsidRPr="00A57A38">
        <w:rPr>
          <w:sz w:val="26"/>
          <w:szCs w:val="26"/>
        </w:rPr>
        <w:t xml:space="preserve"> і дубово-</w:t>
      </w:r>
      <w:proofErr w:type="spellStart"/>
      <w:r w:rsidRPr="00A57A38">
        <w:rPr>
          <w:sz w:val="26"/>
          <w:szCs w:val="26"/>
        </w:rPr>
        <w:t>соснових</w:t>
      </w:r>
      <w:proofErr w:type="spellEnd"/>
      <w:r w:rsidRPr="00A57A38">
        <w:rPr>
          <w:sz w:val="26"/>
          <w:szCs w:val="26"/>
        </w:rPr>
        <w:t>, грабово-дубово-</w:t>
      </w:r>
      <w:proofErr w:type="spellStart"/>
      <w:r w:rsidRPr="00A57A38">
        <w:rPr>
          <w:sz w:val="26"/>
          <w:szCs w:val="26"/>
        </w:rPr>
        <w:t>соснових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лісів</w:t>
      </w:r>
      <w:proofErr w:type="spellEnd"/>
      <w:r w:rsidRPr="00A57A38">
        <w:rPr>
          <w:sz w:val="26"/>
          <w:szCs w:val="26"/>
        </w:rPr>
        <w:t>.</w:t>
      </w:r>
    </w:p>
    <w:p w14:paraId="218871B8" w14:textId="77777777" w:rsidR="00873CD7" w:rsidRPr="00A57A38" w:rsidRDefault="00873CD7" w:rsidP="00BD2CED">
      <w:pPr>
        <w:spacing w:line="276" w:lineRule="auto"/>
        <w:ind w:firstLine="540"/>
        <w:jc w:val="both"/>
        <w:rPr>
          <w:sz w:val="26"/>
          <w:szCs w:val="26"/>
        </w:rPr>
      </w:pPr>
      <w:proofErr w:type="spellStart"/>
      <w:r w:rsidRPr="00A57A38">
        <w:rPr>
          <w:sz w:val="26"/>
          <w:szCs w:val="26"/>
        </w:rPr>
        <w:t>Клімат</w:t>
      </w:r>
      <w:proofErr w:type="spellEnd"/>
      <w:r w:rsidRPr="00A57A38">
        <w:rPr>
          <w:sz w:val="26"/>
          <w:szCs w:val="26"/>
        </w:rPr>
        <w:t xml:space="preserve"> району </w:t>
      </w:r>
      <w:proofErr w:type="spellStart"/>
      <w:r w:rsidRPr="00A57A38">
        <w:rPr>
          <w:sz w:val="26"/>
          <w:szCs w:val="26"/>
        </w:rPr>
        <w:t>розташування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лісгоспу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помірно-континентальний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який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характеризується</w:t>
      </w:r>
      <w:proofErr w:type="spellEnd"/>
      <w:r w:rsidRPr="00A57A38">
        <w:rPr>
          <w:sz w:val="26"/>
          <w:szCs w:val="26"/>
        </w:rPr>
        <w:t xml:space="preserve"> невеликими </w:t>
      </w:r>
      <w:proofErr w:type="spellStart"/>
      <w:r w:rsidRPr="00A57A38">
        <w:rPr>
          <w:sz w:val="26"/>
          <w:szCs w:val="26"/>
        </w:rPr>
        <w:t>коливаннями</w:t>
      </w:r>
      <w:proofErr w:type="spellEnd"/>
      <w:r w:rsidRPr="00A57A38">
        <w:rPr>
          <w:sz w:val="26"/>
          <w:szCs w:val="26"/>
        </w:rPr>
        <w:t xml:space="preserve"> температур, </w:t>
      </w:r>
      <w:proofErr w:type="spellStart"/>
      <w:r w:rsidRPr="00A57A38">
        <w:rPr>
          <w:sz w:val="26"/>
          <w:szCs w:val="26"/>
        </w:rPr>
        <w:t>відсутністю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сильних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морозів</w:t>
      </w:r>
      <w:proofErr w:type="spellEnd"/>
      <w:r w:rsidRPr="00A57A38">
        <w:rPr>
          <w:sz w:val="26"/>
          <w:szCs w:val="26"/>
        </w:rPr>
        <w:t xml:space="preserve">, значною </w:t>
      </w:r>
      <w:proofErr w:type="spellStart"/>
      <w:r w:rsidRPr="00A57A38">
        <w:rPr>
          <w:sz w:val="26"/>
          <w:szCs w:val="26"/>
        </w:rPr>
        <w:t>кількістю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опадів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досить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високою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вологістю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повітря</w:t>
      </w:r>
      <w:proofErr w:type="spellEnd"/>
      <w:r w:rsidRPr="00A57A38">
        <w:rPr>
          <w:sz w:val="26"/>
          <w:szCs w:val="26"/>
        </w:rPr>
        <w:t xml:space="preserve"> і </w:t>
      </w:r>
      <w:proofErr w:type="spellStart"/>
      <w:r w:rsidRPr="00A57A38">
        <w:rPr>
          <w:sz w:val="26"/>
          <w:szCs w:val="26"/>
        </w:rPr>
        <w:t>відносно</w:t>
      </w:r>
      <w:proofErr w:type="spellEnd"/>
      <w:r w:rsidRPr="00A57A38">
        <w:rPr>
          <w:sz w:val="26"/>
          <w:szCs w:val="26"/>
        </w:rPr>
        <w:t xml:space="preserve"> невеликою </w:t>
      </w:r>
      <w:proofErr w:type="spellStart"/>
      <w:r w:rsidRPr="00A57A38">
        <w:rPr>
          <w:sz w:val="26"/>
          <w:szCs w:val="26"/>
        </w:rPr>
        <w:t>кількістю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ясних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безхмарних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днів</w:t>
      </w:r>
      <w:proofErr w:type="spellEnd"/>
      <w:r w:rsidRPr="00A57A38">
        <w:rPr>
          <w:sz w:val="26"/>
          <w:szCs w:val="26"/>
        </w:rPr>
        <w:t>.</w:t>
      </w:r>
    </w:p>
    <w:p w14:paraId="0A7F6F32" w14:textId="77777777" w:rsidR="00873CD7" w:rsidRPr="00A57A38" w:rsidRDefault="00873CD7" w:rsidP="00873CD7">
      <w:pPr>
        <w:ind w:firstLine="708"/>
        <w:jc w:val="both"/>
        <w:rPr>
          <w:color w:val="FF0000"/>
          <w:sz w:val="26"/>
          <w:szCs w:val="26"/>
        </w:rPr>
      </w:pPr>
    </w:p>
    <w:p w14:paraId="55D9925A" w14:textId="77777777" w:rsidR="00873CD7" w:rsidRPr="00A57A38" w:rsidRDefault="00873CD7" w:rsidP="00873CD7">
      <w:pPr>
        <w:ind w:firstLine="708"/>
        <w:jc w:val="center"/>
        <w:rPr>
          <w:sz w:val="26"/>
          <w:szCs w:val="26"/>
        </w:rPr>
      </w:pPr>
      <w:proofErr w:type="spellStart"/>
      <w:r w:rsidRPr="00A57A38">
        <w:rPr>
          <w:sz w:val="26"/>
          <w:szCs w:val="26"/>
        </w:rPr>
        <w:t>Кліматичні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показники</w:t>
      </w:r>
      <w:proofErr w:type="spellEnd"/>
    </w:p>
    <w:p w14:paraId="16D06196" w14:textId="77777777" w:rsidR="00873CD7" w:rsidRPr="00A57A38" w:rsidRDefault="00873CD7" w:rsidP="00873CD7">
      <w:pPr>
        <w:ind w:firstLine="900"/>
        <w:jc w:val="both"/>
        <w:rPr>
          <w:color w:val="FF0000"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00"/>
        <w:gridCol w:w="1675"/>
        <w:gridCol w:w="1440"/>
        <w:gridCol w:w="1800"/>
      </w:tblGrid>
      <w:tr w:rsidR="00873CD7" w:rsidRPr="00A57A38" w14:paraId="5EDF9886" w14:textId="77777777" w:rsidTr="005A1794">
        <w:trPr>
          <w:trHeight w:val="697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77A1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Найменування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показників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47E9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Одиниці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вимірювання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891D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Значення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04B7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Дата</w:t>
            </w:r>
          </w:p>
        </w:tc>
      </w:tr>
      <w:tr w:rsidR="00873CD7" w:rsidRPr="00A57A38" w14:paraId="68E3CC1D" w14:textId="77777777" w:rsidTr="005A179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7C9" w14:textId="77777777" w:rsidR="00873CD7" w:rsidRPr="00A57A38" w:rsidRDefault="00873CD7" w:rsidP="005A1794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1.Температура </w:t>
            </w:r>
            <w:proofErr w:type="spellStart"/>
            <w:r w:rsidRPr="00A57A38">
              <w:rPr>
                <w:sz w:val="26"/>
                <w:szCs w:val="26"/>
              </w:rPr>
              <w:t>повітря</w:t>
            </w:r>
            <w:proofErr w:type="spellEnd"/>
            <w:r w:rsidRPr="00A57A38">
              <w:rPr>
                <w:sz w:val="26"/>
                <w:szCs w:val="2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D491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3C2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E3B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537CBEB3" w14:textId="77777777" w:rsidTr="005A179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5499" w14:textId="77777777" w:rsidR="00873CD7" w:rsidRPr="00A57A38" w:rsidRDefault="00873CD7" w:rsidP="005A1794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– </w:t>
            </w:r>
            <w:proofErr w:type="spellStart"/>
            <w:r w:rsidRPr="00A57A38">
              <w:rPr>
                <w:sz w:val="26"/>
                <w:szCs w:val="26"/>
              </w:rPr>
              <w:t>середньорічна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1FD0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градус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4B2D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44E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6DE2E502" w14:textId="77777777" w:rsidTr="005A179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51D" w14:textId="77777777" w:rsidR="00873CD7" w:rsidRPr="00A57A38" w:rsidRDefault="00873CD7" w:rsidP="005A1794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– абсолютна максимальна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C71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градус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BE6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36,4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005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2B71716A" w14:textId="77777777" w:rsidTr="005A1794">
        <w:trPr>
          <w:trHeight w:val="20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BB9" w14:textId="77777777" w:rsidR="00873CD7" w:rsidRPr="00A57A38" w:rsidRDefault="00873CD7" w:rsidP="005A1794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– абсолютна </w:t>
            </w:r>
            <w:proofErr w:type="spellStart"/>
            <w:r w:rsidRPr="00A57A38">
              <w:rPr>
                <w:sz w:val="26"/>
                <w:szCs w:val="26"/>
              </w:rPr>
              <w:t>мінімальна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490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градус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F4F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-37,9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FFA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70364D44" w14:textId="77777777" w:rsidTr="005A1794">
        <w:trPr>
          <w:trHeight w:val="3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AFF2" w14:textId="77777777" w:rsidR="00873CD7" w:rsidRPr="00A57A38" w:rsidRDefault="00873CD7" w:rsidP="005A1794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2.Кількість </w:t>
            </w:r>
            <w:proofErr w:type="spellStart"/>
            <w:r w:rsidRPr="00A57A38">
              <w:rPr>
                <w:sz w:val="26"/>
                <w:szCs w:val="26"/>
              </w:rPr>
              <w:t>опадів</w:t>
            </w:r>
            <w:proofErr w:type="spellEnd"/>
            <w:r w:rsidRPr="00A57A38">
              <w:rPr>
                <w:sz w:val="26"/>
                <w:szCs w:val="26"/>
              </w:rPr>
              <w:t xml:space="preserve"> на </w:t>
            </w:r>
            <w:proofErr w:type="spellStart"/>
            <w:r w:rsidRPr="00A57A38">
              <w:rPr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B8D8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1FD2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742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7D9A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33DB7210" w14:textId="77777777" w:rsidTr="005A1794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1F1D" w14:textId="77777777" w:rsidR="00873CD7" w:rsidRPr="00A57A38" w:rsidRDefault="00873CD7" w:rsidP="005A1794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3.Тривалість </w:t>
            </w:r>
            <w:proofErr w:type="spellStart"/>
            <w:r w:rsidRPr="00A57A38">
              <w:rPr>
                <w:sz w:val="26"/>
                <w:szCs w:val="26"/>
              </w:rPr>
              <w:t>вегетаційного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періоду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8DA8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днів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0BB8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9B2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1E9ED8F6" w14:textId="77777777" w:rsidTr="005A1794">
        <w:trPr>
          <w:trHeight w:val="35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A5D6" w14:textId="77777777" w:rsidR="00873CD7" w:rsidRPr="00A57A38" w:rsidRDefault="00873CD7" w:rsidP="005A1794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4.Останні заморозки весною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A3EF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F393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09AC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12.05</w:t>
            </w:r>
          </w:p>
        </w:tc>
      </w:tr>
      <w:tr w:rsidR="00873CD7" w:rsidRPr="00A57A38" w14:paraId="2E601748" w14:textId="77777777" w:rsidTr="005A1794">
        <w:trPr>
          <w:trHeight w:val="35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282A" w14:textId="77777777" w:rsidR="00873CD7" w:rsidRPr="00A57A38" w:rsidRDefault="00873CD7" w:rsidP="005A1794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5.Перші заморозки </w:t>
            </w:r>
            <w:proofErr w:type="spellStart"/>
            <w:r w:rsidRPr="00A57A38">
              <w:rPr>
                <w:sz w:val="26"/>
                <w:szCs w:val="26"/>
              </w:rPr>
              <w:t>восени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215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DCC3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1C93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третя</w:t>
            </w:r>
            <w:proofErr w:type="spellEnd"/>
            <w:r w:rsidRPr="00A57A38">
              <w:rPr>
                <w:sz w:val="26"/>
                <w:szCs w:val="26"/>
              </w:rPr>
              <w:t xml:space="preserve"> декада вересня-перша декада </w:t>
            </w:r>
            <w:proofErr w:type="spellStart"/>
            <w:r w:rsidRPr="00A57A38">
              <w:rPr>
                <w:sz w:val="26"/>
                <w:szCs w:val="26"/>
              </w:rPr>
              <w:t>жовтня</w:t>
            </w:r>
            <w:proofErr w:type="spellEnd"/>
          </w:p>
        </w:tc>
      </w:tr>
      <w:tr w:rsidR="00873CD7" w:rsidRPr="00A57A38" w14:paraId="79B2849B" w14:textId="77777777" w:rsidTr="005A1794">
        <w:trPr>
          <w:trHeight w:val="37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03DE" w14:textId="77777777" w:rsidR="00873CD7" w:rsidRPr="00A57A38" w:rsidRDefault="00873CD7" w:rsidP="005A1794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6.Середня дата </w:t>
            </w:r>
            <w:proofErr w:type="spellStart"/>
            <w:r w:rsidRPr="00A57A38">
              <w:rPr>
                <w:sz w:val="26"/>
                <w:szCs w:val="26"/>
              </w:rPr>
              <w:t>замерзання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25E6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E8FB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CBE9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третя</w:t>
            </w:r>
            <w:proofErr w:type="spellEnd"/>
            <w:r w:rsidRPr="00A57A38">
              <w:rPr>
                <w:sz w:val="26"/>
                <w:szCs w:val="26"/>
              </w:rPr>
              <w:t xml:space="preserve"> декада </w:t>
            </w:r>
            <w:proofErr w:type="spellStart"/>
            <w:r w:rsidRPr="00A57A38">
              <w:rPr>
                <w:sz w:val="26"/>
                <w:szCs w:val="26"/>
              </w:rPr>
              <w:t>грудня</w:t>
            </w:r>
            <w:proofErr w:type="spellEnd"/>
          </w:p>
        </w:tc>
      </w:tr>
      <w:tr w:rsidR="00873CD7" w:rsidRPr="00A57A38" w14:paraId="3BC0FA9A" w14:textId="77777777" w:rsidTr="005A1794">
        <w:trPr>
          <w:trHeight w:val="3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1BC7" w14:textId="77777777" w:rsidR="00873CD7" w:rsidRPr="00A57A38" w:rsidRDefault="00873CD7" w:rsidP="005A1794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7.Середня дата початку паводку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89AB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3FF0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935B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1.04</w:t>
            </w:r>
          </w:p>
        </w:tc>
      </w:tr>
      <w:tr w:rsidR="00873CD7" w:rsidRPr="00A57A38" w14:paraId="3D778C1B" w14:textId="77777777" w:rsidTr="005A179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B930" w14:textId="77777777" w:rsidR="00873CD7" w:rsidRPr="00A57A38" w:rsidRDefault="00873CD7" w:rsidP="005A1794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8.Сніговий </w:t>
            </w:r>
            <w:proofErr w:type="spellStart"/>
            <w:r w:rsidRPr="00A57A38">
              <w:rPr>
                <w:sz w:val="26"/>
                <w:szCs w:val="26"/>
              </w:rPr>
              <w:t>покрив</w:t>
            </w:r>
            <w:proofErr w:type="spellEnd"/>
            <w:r w:rsidRPr="00A57A38">
              <w:rPr>
                <w:sz w:val="26"/>
                <w:szCs w:val="2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5F13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077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306C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75472192" w14:textId="77777777" w:rsidTr="005A179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BEBA" w14:textId="77777777" w:rsidR="00873CD7" w:rsidRPr="00A57A38" w:rsidRDefault="00873CD7" w:rsidP="005A1794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– </w:t>
            </w:r>
            <w:proofErr w:type="spellStart"/>
            <w:r w:rsidRPr="00A57A38">
              <w:rPr>
                <w:sz w:val="26"/>
                <w:szCs w:val="26"/>
              </w:rPr>
              <w:t>потужність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B405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см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0479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30 - 40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7C15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51411CB4" w14:textId="77777777" w:rsidTr="005A179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61D" w14:textId="77777777" w:rsidR="00873CD7" w:rsidRPr="00A57A38" w:rsidRDefault="00873CD7" w:rsidP="005A1794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– час </w:t>
            </w:r>
            <w:proofErr w:type="spellStart"/>
            <w:r w:rsidRPr="00A57A38">
              <w:rPr>
                <w:sz w:val="26"/>
                <w:szCs w:val="26"/>
              </w:rPr>
              <w:t>появи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BE9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80A2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8B69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1 </w:t>
            </w:r>
            <w:proofErr w:type="spellStart"/>
            <w:r w:rsidRPr="00A57A38">
              <w:rPr>
                <w:sz w:val="26"/>
                <w:szCs w:val="26"/>
              </w:rPr>
              <w:t>грудня</w:t>
            </w:r>
            <w:proofErr w:type="spellEnd"/>
          </w:p>
        </w:tc>
      </w:tr>
      <w:tr w:rsidR="00873CD7" w:rsidRPr="00A57A38" w14:paraId="3BF57B51" w14:textId="77777777" w:rsidTr="005A1794">
        <w:trPr>
          <w:trHeight w:val="1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02FA" w14:textId="77777777" w:rsidR="00873CD7" w:rsidRPr="00A57A38" w:rsidRDefault="00873CD7" w:rsidP="005A1794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– час </w:t>
            </w:r>
            <w:proofErr w:type="spellStart"/>
            <w:r w:rsidRPr="00A57A38">
              <w:rPr>
                <w:sz w:val="26"/>
                <w:szCs w:val="26"/>
              </w:rPr>
              <w:t>сходження</w:t>
            </w:r>
            <w:proofErr w:type="spellEnd"/>
            <w:r w:rsidRPr="00A57A38">
              <w:rPr>
                <w:sz w:val="26"/>
                <w:szCs w:val="26"/>
              </w:rPr>
              <w:t xml:space="preserve"> у </w:t>
            </w:r>
            <w:proofErr w:type="spellStart"/>
            <w:r w:rsidRPr="00A57A38">
              <w:rPr>
                <w:sz w:val="26"/>
                <w:szCs w:val="26"/>
              </w:rPr>
              <w:t>лісі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05A4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2FBB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9E5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20 – 25 березня</w:t>
            </w:r>
          </w:p>
        </w:tc>
      </w:tr>
      <w:tr w:rsidR="00873CD7" w:rsidRPr="00A57A38" w14:paraId="7AFAEC40" w14:textId="77777777" w:rsidTr="005A1794">
        <w:trPr>
          <w:trHeight w:val="35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A3F2" w14:textId="77777777" w:rsidR="00873CD7" w:rsidRPr="00A57A38" w:rsidRDefault="00873CD7" w:rsidP="005A1794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9.Глибина </w:t>
            </w:r>
            <w:proofErr w:type="spellStart"/>
            <w:r w:rsidRPr="00A57A38">
              <w:rPr>
                <w:sz w:val="26"/>
                <w:szCs w:val="26"/>
              </w:rPr>
              <w:t>промерзання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rFonts w:ascii="Batang" w:eastAsia="Batang" w:hAnsi="Batang" w:hint="eastAsia"/>
                <w:sz w:val="26"/>
                <w:szCs w:val="26"/>
              </w:rPr>
              <w:t>ґ</w:t>
            </w:r>
            <w:r w:rsidRPr="00A57A38">
              <w:rPr>
                <w:sz w:val="26"/>
                <w:szCs w:val="26"/>
              </w:rPr>
              <w:t>рунту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6CBB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см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1866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40 - 60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F26B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530D794F" w14:textId="77777777" w:rsidTr="005A179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65D59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10.Напрям </w:t>
            </w:r>
            <w:proofErr w:type="spellStart"/>
            <w:r w:rsidRPr="00A57A38">
              <w:rPr>
                <w:sz w:val="26"/>
                <w:szCs w:val="26"/>
              </w:rPr>
              <w:t>переважаючих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вітрів</w:t>
            </w:r>
            <w:proofErr w:type="spellEnd"/>
            <w:r w:rsidRPr="00A57A38">
              <w:rPr>
                <w:sz w:val="26"/>
                <w:szCs w:val="26"/>
              </w:rPr>
              <w:t xml:space="preserve"> по сезонах: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C9D1" w14:textId="77777777" w:rsidR="00873CD7" w:rsidRPr="00A57A38" w:rsidRDefault="00873CD7" w:rsidP="005A1794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064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186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13B048DF" w14:textId="77777777" w:rsidTr="005A179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E6A" w14:textId="77777777" w:rsidR="00873CD7" w:rsidRPr="00A57A38" w:rsidRDefault="00873CD7" w:rsidP="005A1794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– зима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C5DF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румб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BED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З;ПдЗ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4A9D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6B21B0C9" w14:textId="77777777" w:rsidTr="005A179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52B3" w14:textId="77777777" w:rsidR="00873CD7" w:rsidRPr="00A57A38" w:rsidRDefault="00873CD7" w:rsidP="005A1794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– весна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601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румб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9A46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З;ПдЗ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4F6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2971FDB3" w14:textId="77777777" w:rsidTr="005A179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CC2" w14:textId="77777777" w:rsidR="00873CD7" w:rsidRPr="00A57A38" w:rsidRDefault="00873CD7" w:rsidP="005A1794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– </w:t>
            </w:r>
            <w:proofErr w:type="spellStart"/>
            <w:r w:rsidRPr="00A57A38">
              <w:rPr>
                <w:sz w:val="26"/>
                <w:szCs w:val="26"/>
              </w:rPr>
              <w:t>літо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8AF2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румб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FCB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З;ПнЗ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5C54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1434169F" w14:textId="77777777" w:rsidTr="005A1794">
        <w:trPr>
          <w:trHeight w:val="24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72F" w14:textId="77777777" w:rsidR="00873CD7" w:rsidRPr="00A57A38" w:rsidRDefault="00873CD7" w:rsidP="005A1794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– </w:t>
            </w:r>
            <w:proofErr w:type="spellStart"/>
            <w:r w:rsidRPr="00A57A38">
              <w:rPr>
                <w:sz w:val="26"/>
                <w:szCs w:val="26"/>
              </w:rPr>
              <w:t>осінь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D0AB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румб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0B9C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З;ПнЗ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133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77CAC4E4" w14:textId="77777777" w:rsidTr="005A1794">
        <w:trPr>
          <w:trHeight w:val="35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81DE" w14:textId="77777777" w:rsidR="00873CD7" w:rsidRPr="00A57A38" w:rsidRDefault="00873CD7" w:rsidP="005A1794">
            <w:pPr>
              <w:ind w:right="-57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11.Відносна </w:t>
            </w:r>
            <w:proofErr w:type="spellStart"/>
            <w:r w:rsidRPr="00A57A38">
              <w:rPr>
                <w:sz w:val="26"/>
                <w:szCs w:val="26"/>
              </w:rPr>
              <w:t>вологість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повітря</w:t>
            </w:r>
            <w:proofErr w:type="spellEnd"/>
            <w:r w:rsidRPr="00A57A38">
              <w:rPr>
                <w:sz w:val="26"/>
                <w:szCs w:val="26"/>
              </w:rPr>
              <w:t xml:space="preserve"> по сезонах: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ECA7" w14:textId="77777777" w:rsidR="00873CD7" w:rsidRPr="00A57A38" w:rsidRDefault="00873CD7" w:rsidP="005A1794">
            <w:pPr>
              <w:ind w:firstLine="72"/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95B1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64AA" w14:textId="77777777" w:rsidR="00873CD7" w:rsidRPr="00A57A38" w:rsidRDefault="00873CD7" w:rsidP="005A179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8F057B0" w14:textId="77777777" w:rsidR="00873CD7" w:rsidRPr="00A57A38" w:rsidRDefault="00873CD7" w:rsidP="00873CD7">
      <w:pPr>
        <w:rPr>
          <w:sz w:val="26"/>
          <w:szCs w:val="26"/>
        </w:rPr>
      </w:pPr>
    </w:p>
    <w:p w14:paraId="7760D453" w14:textId="77777777" w:rsidR="00873CD7" w:rsidRPr="00A57A38" w:rsidRDefault="00873CD7" w:rsidP="00873CD7">
      <w:pPr>
        <w:rPr>
          <w:sz w:val="26"/>
          <w:szCs w:val="26"/>
        </w:rPr>
      </w:pPr>
    </w:p>
    <w:p w14:paraId="58BE68BD" w14:textId="77777777" w:rsidR="00873CD7" w:rsidRPr="00A57A38" w:rsidRDefault="00873CD7" w:rsidP="00BD2CED">
      <w:pPr>
        <w:spacing w:line="276" w:lineRule="auto"/>
        <w:rPr>
          <w:color w:val="000000"/>
          <w:sz w:val="26"/>
          <w:szCs w:val="26"/>
          <w:lang w:val="uk-UA"/>
        </w:rPr>
      </w:pPr>
      <w:r w:rsidRPr="00A57A38">
        <w:rPr>
          <w:color w:val="000000"/>
          <w:sz w:val="26"/>
          <w:szCs w:val="26"/>
          <w:lang w:val="uk-UA"/>
        </w:rPr>
        <w:t xml:space="preserve">     Головне завдання підприємства - відтворення і збереження лісів для  сучасних і майбутніх поколінь, будівництво  і ремонт доріг, збільшення прибутку підприємства.</w:t>
      </w:r>
    </w:p>
    <w:p w14:paraId="1BC50CC7" w14:textId="77777777" w:rsidR="00873CD7" w:rsidRPr="00A57A38" w:rsidRDefault="00873CD7" w:rsidP="00BD2CED">
      <w:pPr>
        <w:pStyle w:val="2"/>
        <w:spacing w:line="276" w:lineRule="auto"/>
        <w:rPr>
          <w:color w:val="000000"/>
          <w:sz w:val="26"/>
          <w:szCs w:val="26"/>
        </w:rPr>
      </w:pPr>
    </w:p>
    <w:p w14:paraId="7187FA44" w14:textId="77777777" w:rsidR="00873CD7" w:rsidRPr="00A57A38" w:rsidRDefault="00873CD7" w:rsidP="00BD2CED">
      <w:pPr>
        <w:pStyle w:val="2"/>
        <w:spacing w:line="276" w:lineRule="auto"/>
        <w:ind w:left="0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Діяльність підприємства базується на екологічно орієнтованих принципах ведення лісового господарства та лісокористування, а саме:</w:t>
      </w:r>
    </w:p>
    <w:p w14:paraId="089909F4" w14:textId="77777777" w:rsidR="00873CD7" w:rsidRPr="00A57A38" w:rsidRDefault="00873CD7" w:rsidP="00BD2CED">
      <w:pPr>
        <w:pStyle w:val="2"/>
        <w:spacing w:line="276" w:lineRule="auto"/>
        <w:ind w:left="0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      - збереження лісів високої природоохоронної цінності;</w:t>
      </w:r>
    </w:p>
    <w:p w14:paraId="721F83DE" w14:textId="77777777" w:rsidR="00873CD7" w:rsidRPr="00A57A38" w:rsidRDefault="00873CD7" w:rsidP="00BD2CED">
      <w:pPr>
        <w:pStyle w:val="2"/>
        <w:spacing w:line="276" w:lineRule="auto"/>
        <w:ind w:left="0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       - збереження біотичного різноманіття;</w:t>
      </w:r>
    </w:p>
    <w:p w14:paraId="3E12DEA0" w14:textId="77777777" w:rsidR="00873CD7" w:rsidRPr="00A57A38" w:rsidRDefault="00873CD7" w:rsidP="00BD2CED">
      <w:pPr>
        <w:pStyle w:val="2"/>
        <w:spacing w:line="276" w:lineRule="auto"/>
        <w:ind w:left="0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       - посилення водоохоронних, захисних, санітарно-гігієнічних, оздоровчих  та інших  корисних властивостей лісів;</w:t>
      </w:r>
    </w:p>
    <w:p w14:paraId="74F36714" w14:textId="77777777" w:rsidR="00873CD7" w:rsidRPr="00A57A38" w:rsidRDefault="00873CD7" w:rsidP="00BD2CED">
      <w:pPr>
        <w:pStyle w:val="2"/>
        <w:spacing w:line="276" w:lineRule="auto"/>
        <w:ind w:left="0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       - проведення рубок, які відповідають екології лісу та мінімізації </w:t>
      </w:r>
    </w:p>
    <w:p w14:paraId="38C66AFE" w14:textId="77777777" w:rsidR="00873CD7" w:rsidRPr="00A57A38" w:rsidRDefault="00873CD7" w:rsidP="00BD2CED">
      <w:pPr>
        <w:pStyle w:val="2"/>
        <w:spacing w:line="276" w:lineRule="auto"/>
        <w:ind w:left="0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          негативного впливу на довкілля під час </w:t>
      </w:r>
      <w:proofErr w:type="spellStart"/>
      <w:r w:rsidRPr="00A57A38">
        <w:rPr>
          <w:color w:val="000000"/>
          <w:sz w:val="26"/>
          <w:szCs w:val="26"/>
        </w:rPr>
        <w:t>лісозаготівель</w:t>
      </w:r>
      <w:proofErr w:type="spellEnd"/>
      <w:r w:rsidRPr="00A57A38">
        <w:rPr>
          <w:color w:val="000000"/>
          <w:sz w:val="26"/>
          <w:szCs w:val="26"/>
        </w:rPr>
        <w:t>;</w:t>
      </w:r>
    </w:p>
    <w:p w14:paraId="2F036E83" w14:textId="77777777" w:rsidR="00873CD7" w:rsidRPr="00A57A38" w:rsidRDefault="00873CD7" w:rsidP="00BD2CED">
      <w:pPr>
        <w:pStyle w:val="2"/>
        <w:spacing w:line="276" w:lineRule="auto"/>
        <w:ind w:left="0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       - охорона лісів від пожеж, захист від шкідників та </w:t>
      </w:r>
      <w:proofErr w:type="spellStart"/>
      <w:r w:rsidRPr="00A57A38">
        <w:rPr>
          <w:color w:val="000000"/>
          <w:sz w:val="26"/>
          <w:szCs w:val="26"/>
        </w:rPr>
        <w:t>хвороб</w:t>
      </w:r>
      <w:proofErr w:type="spellEnd"/>
      <w:r w:rsidRPr="00A57A38">
        <w:rPr>
          <w:color w:val="000000"/>
          <w:sz w:val="26"/>
          <w:szCs w:val="26"/>
        </w:rPr>
        <w:t>;</w:t>
      </w:r>
    </w:p>
    <w:p w14:paraId="31B36212" w14:textId="77777777" w:rsidR="00873CD7" w:rsidRPr="00A57A38" w:rsidRDefault="00873CD7" w:rsidP="00BD2CED">
      <w:pPr>
        <w:pStyle w:val="2"/>
        <w:spacing w:line="276" w:lineRule="auto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       - невиснажливого, безперервного і постійного лісокористування.</w:t>
      </w:r>
    </w:p>
    <w:p w14:paraId="49C61525" w14:textId="77777777" w:rsidR="00873CD7" w:rsidRPr="00A57A38" w:rsidRDefault="00873CD7" w:rsidP="00BD2CED">
      <w:pPr>
        <w:pStyle w:val="2"/>
        <w:spacing w:line="276" w:lineRule="auto"/>
        <w:ind w:left="0" w:firstLine="225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 Безперервне, невиснажливе і раціональне використання лісових ресурсів передбачає планомірне задоволення потреб виробництва і населення в деревині та іншій лісовій продукції, розширене відтворення, поліпшення породного складу і якості лісів, підвищення їх продуктивності, збереження біологічного різноманіття. </w:t>
      </w:r>
    </w:p>
    <w:p w14:paraId="4F2606A8" w14:textId="77777777" w:rsidR="00873CD7" w:rsidRDefault="00873CD7" w:rsidP="00873CD7">
      <w:pPr>
        <w:pStyle w:val="2"/>
        <w:rPr>
          <w:color w:val="000000"/>
          <w:sz w:val="26"/>
          <w:szCs w:val="26"/>
        </w:rPr>
      </w:pPr>
    </w:p>
    <w:p w14:paraId="5532DB47" w14:textId="77777777" w:rsidR="004C3C9F" w:rsidRDefault="004C3C9F" w:rsidP="00873CD7">
      <w:pPr>
        <w:pStyle w:val="2"/>
        <w:rPr>
          <w:color w:val="000000"/>
          <w:sz w:val="26"/>
          <w:szCs w:val="26"/>
        </w:rPr>
      </w:pPr>
    </w:p>
    <w:p w14:paraId="443D3B82" w14:textId="77777777" w:rsidR="004C3C9F" w:rsidRPr="00A57A38" w:rsidRDefault="004C3C9F" w:rsidP="00873CD7">
      <w:pPr>
        <w:pStyle w:val="2"/>
        <w:rPr>
          <w:color w:val="000000"/>
          <w:sz w:val="26"/>
          <w:szCs w:val="26"/>
        </w:rPr>
      </w:pPr>
    </w:p>
    <w:p w14:paraId="00DA2930" w14:textId="77777777" w:rsidR="00873CD7" w:rsidRPr="00A57A38" w:rsidRDefault="00873CD7" w:rsidP="00873CD7">
      <w:pPr>
        <w:jc w:val="center"/>
        <w:rPr>
          <w:b/>
          <w:color w:val="000000"/>
          <w:sz w:val="26"/>
          <w:szCs w:val="26"/>
          <w:lang w:val="uk-UA"/>
        </w:rPr>
      </w:pPr>
      <w:r w:rsidRPr="00A57A38">
        <w:rPr>
          <w:b/>
          <w:color w:val="000000"/>
          <w:sz w:val="26"/>
          <w:szCs w:val="26"/>
          <w:lang w:val="uk-UA"/>
        </w:rPr>
        <w:t>Характеристика земель лісового фонду</w:t>
      </w:r>
    </w:p>
    <w:p w14:paraId="5548E4FF" w14:textId="0246556F" w:rsidR="002C763C" w:rsidRPr="002C763C" w:rsidRDefault="002C763C" w:rsidP="00873CD7">
      <w:pPr>
        <w:jc w:val="center"/>
        <w:rPr>
          <w:b/>
          <w:bCs/>
          <w:color w:val="000000"/>
          <w:sz w:val="26"/>
          <w:szCs w:val="26"/>
          <w:lang w:val="uk-UA"/>
        </w:rPr>
      </w:pPr>
      <w:r w:rsidRPr="002C763C">
        <w:rPr>
          <w:b/>
          <w:bCs/>
          <w:sz w:val="26"/>
          <w:szCs w:val="26"/>
          <w:lang w:val="uk-UA"/>
        </w:rPr>
        <w:t>філії «Бродівське лісове господарство» ДП «Ліси України»</w:t>
      </w:r>
    </w:p>
    <w:p w14:paraId="4C6AB4DC" w14:textId="4A98718C" w:rsidR="00873CD7" w:rsidRPr="002C763C" w:rsidRDefault="00873CD7" w:rsidP="00873CD7">
      <w:pPr>
        <w:jc w:val="center"/>
        <w:rPr>
          <w:b/>
          <w:bCs/>
          <w:sz w:val="26"/>
          <w:szCs w:val="26"/>
          <w:lang w:val="uk-UA"/>
        </w:rPr>
      </w:pPr>
      <w:r w:rsidRPr="002C763C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2C763C">
        <w:rPr>
          <w:b/>
          <w:bCs/>
          <w:sz w:val="26"/>
          <w:szCs w:val="26"/>
          <w:lang w:val="uk-UA"/>
        </w:rPr>
        <w:t>за категоріями земель</w:t>
      </w:r>
    </w:p>
    <w:p w14:paraId="34A92C06" w14:textId="48DEFBDE" w:rsidR="00873CD7" w:rsidRPr="00A57A38" w:rsidRDefault="00873CD7" w:rsidP="00873CD7">
      <w:pPr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5896"/>
        <w:gridCol w:w="2566"/>
      </w:tblGrid>
      <w:tr w:rsidR="00C8562C" w:rsidRPr="00A57A38" w14:paraId="213AAC27" w14:textId="77777777" w:rsidTr="00C8562C">
        <w:trPr>
          <w:trHeight w:val="522"/>
        </w:trPr>
        <w:tc>
          <w:tcPr>
            <w:tcW w:w="5896" w:type="dxa"/>
          </w:tcPr>
          <w:p w14:paraId="3E892F52" w14:textId="77777777" w:rsidR="00C8562C" w:rsidRPr="00A57A38" w:rsidRDefault="00C8562C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Категорія земель</w:t>
            </w:r>
          </w:p>
        </w:tc>
        <w:tc>
          <w:tcPr>
            <w:tcW w:w="2566" w:type="dxa"/>
          </w:tcPr>
          <w:p w14:paraId="2FE938F4" w14:textId="77777777" w:rsidR="00C8562C" w:rsidRPr="00A57A38" w:rsidRDefault="00C8562C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га</w:t>
            </w:r>
          </w:p>
        </w:tc>
      </w:tr>
      <w:tr w:rsidR="00C8562C" w:rsidRPr="00A57A38" w14:paraId="4331DE4E" w14:textId="77777777" w:rsidTr="00C8562C">
        <w:trPr>
          <w:trHeight w:val="70"/>
        </w:trPr>
        <w:tc>
          <w:tcPr>
            <w:tcW w:w="5896" w:type="dxa"/>
          </w:tcPr>
          <w:p w14:paraId="7159CB07" w14:textId="77777777" w:rsidR="00C8562C" w:rsidRPr="00A57A38" w:rsidRDefault="00C8562C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Площа земель ЛФ постійного користування</w:t>
            </w:r>
          </w:p>
        </w:tc>
        <w:tc>
          <w:tcPr>
            <w:tcW w:w="2566" w:type="dxa"/>
          </w:tcPr>
          <w:p w14:paraId="1CCEC395" w14:textId="6AB8346F" w:rsidR="00C8562C" w:rsidRPr="00A57A38" w:rsidRDefault="00C8562C" w:rsidP="005A179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26315,8</w:t>
            </w:r>
          </w:p>
        </w:tc>
      </w:tr>
      <w:tr w:rsidR="00C8562C" w:rsidRPr="00A57A38" w14:paraId="1AFAEAA3" w14:textId="77777777" w:rsidTr="00C8562C">
        <w:trPr>
          <w:trHeight w:val="226"/>
        </w:trPr>
        <w:tc>
          <w:tcPr>
            <w:tcW w:w="5896" w:type="dxa"/>
          </w:tcPr>
          <w:p w14:paraId="4CE01C03" w14:textId="77777777" w:rsidR="00C8562C" w:rsidRPr="00A57A38" w:rsidRDefault="00C8562C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Лісові землі – всього</w:t>
            </w:r>
          </w:p>
        </w:tc>
        <w:tc>
          <w:tcPr>
            <w:tcW w:w="2566" w:type="dxa"/>
          </w:tcPr>
          <w:p w14:paraId="4C9F6BE4" w14:textId="1216C73F" w:rsidR="00C8562C" w:rsidRPr="00A57A38" w:rsidRDefault="00C8562C" w:rsidP="005A179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26315,8</w:t>
            </w:r>
          </w:p>
        </w:tc>
      </w:tr>
      <w:tr w:rsidR="00C8562C" w:rsidRPr="00A57A38" w14:paraId="5410379F" w14:textId="77777777" w:rsidTr="00C8562C">
        <w:trPr>
          <w:trHeight w:val="70"/>
        </w:trPr>
        <w:tc>
          <w:tcPr>
            <w:tcW w:w="5896" w:type="dxa"/>
          </w:tcPr>
          <w:p w14:paraId="021004F9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т.ч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. вкриті лісовою рослинністю-всього</w:t>
            </w:r>
          </w:p>
        </w:tc>
        <w:tc>
          <w:tcPr>
            <w:tcW w:w="2566" w:type="dxa"/>
          </w:tcPr>
          <w:p w14:paraId="3B9B68CC" w14:textId="64591CE2" w:rsidR="00C8562C" w:rsidRPr="00A57A38" w:rsidRDefault="00B32AAB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23083</w:t>
            </w:r>
          </w:p>
        </w:tc>
      </w:tr>
      <w:tr w:rsidR="00C8562C" w:rsidRPr="00A57A38" w14:paraId="3FA2E46A" w14:textId="77777777" w:rsidTr="00C8562C">
        <w:trPr>
          <w:trHeight w:val="70"/>
        </w:trPr>
        <w:tc>
          <w:tcPr>
            <w:tcW w:w="5896" w:type="dxa"/>
          </w:tcPr>
          <w:p w14:paraId="6D217A9B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 вкриті лісовою рослинністю-всього</w:t>
            </w:r>
          </w:p>
        </w:tc>
        <w:tc>
          <w:tcPr>
            <w:tcW w:w="2566" w:type="dxa"/>
          </w:tcPr>
          <w:p w14:paraId="38696DB7" w14:textId="500E84DE" w:rsidR="00C8562C" w:rsidRPr="00A57A38" w:rsidRDefault="00C8562C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2142,7</w:t>
            </w:r>
          </w:p>
        </w:tc>
      </w:tr>
      <w:tr w:rsidR="00C8562C" w:rsidRPr="00A57A38" w14:paraId="221FD3BD" w14:textId="77777777" w:rsidTr="00C8562C">
        <w:trPr>
          <w:trHeight w:val="70"/>
        </w:trPr>
        <w:tc>
          <w:tcPr>
            <w:tcW w:w="5896" w:type="dxa"/>
          </w:tcPr>
          <w:p w14:paraId="0E778ED3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рідколісся</w:t>
            </w:r>
          </w:p>
        </w:tc>
        <w:tc>
          <w:tcPr>
            <w:tcW w:w="2566" w:type="dxa"/>
          </w:tcPr>
          <w:p w14:paraId="1BAEF5FE" w14:textId="145C7DAF" w:rsidR="00C8562C" w:rsidRPr="00A57A38" w:rsidRDefault="00C8562C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24,1</w:t>
            </w:r>
          </w:p>
        </w:tc>
      </w:tr>
      <w:tr w:rsidR="00C8562C" w:rsidRPr="00A57A38" w14:paraId="6A15713F" w14:textId="77777777" w:rsidTr="00C8562C">
        <w:trPr>
          <w:trHeight w:val="145"/>
        </w:trPr>
        <w:tc>
          <w:tcPr>
            <w:tcW w:w="5896" w:type="dxa"/>
          </w:tcPr>
          <w:p w14:paraId="474A81C2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зруби</w:t>
            </w:r>
          </w:p>
        </w:tc>
        <w:tc>
          <w:tcPr>
            <w:tcW w:w="2566" w:type="dxa"/>
          </w:tcPr>
          <w:p w14:paraId="1060BBE8" w14:textId="38931CBC" w:rsidR="00C8562C" w:rsidRPr="00A57A38" w:rsidRDefault="00C8562C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232</w:t>
            </w:r>
          </w:p>
        </w:tc>
      </w:tr>
      <w:tr w:rsidR="00C8562C" w:rsidRPr="00A57A38" w14:paraId="615B08BD" w14:textId="77777777" w:rsidTr="00C8562C">
        <w:trPr>
          <w:trHeight w:val="145"/>
        </w:trPr>
        <w:tc>
          <w:tcPr>
            <w:tcW w:w="5896" w:type="dxa"/>
          </w:tcPr>
          <w:p w14:paraId="30BF5DE3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галявини, пустирі</w:t>
            </w:r>
          </w:p>
        </w:tc>
        <w:tc>
          <w:tcPr>
            <w:tcW w:w="2566" w:type="dxa"/>
          </w:tcPr>
          <w:p w14:paraId="3881A9C7" w14:textId="2C5F0674" w:rsidR="00C8562C" w:rsidRPr="00A57A38" w:rsidRDefault="00C8562C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123,2</w:t>
            </w:r>
          </w:p>
        </w:tc>
      </w:tr>
      <w:tr w:rsidR="00C8562C" w:rsidRPr="00A57A38" w14:paraId="3E76A000" w14:textId="77777777" w:rsidTr="00C8562C">
        <w:trPr>
          <w:trHeight w:val="145"/>
        </w:trPr>
        <w:tc>
          <w:tcPr>
            <w:tcW w:w="5896" w:type="dxa"/>
          </w:tcPr>
          <w:p w14:paraId="358AC6D1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загиблі насадження</w:t>
            </w:r>
          </w:p>
        </w:tc>
        <w:tc>
          <w:tcPr>
            <w:tcW w:w="2566" w:type="dxa"/>
          </w:tcPr>
          <w:p w14:paraId="27FA0AA2" w14:textId="67D334EE" w:rsidR="00C8562C" w:rsidRPr="00A57A38" w:rsidRDefault="00C8562C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0D3D77">
              <w:rPr>
                <w:sz w:val="26"/>
                <w:szCs w:val="26"/>
                <w:lang w:val="uk-UA"/>
              </w:rPr>
              <w:t>0</w:t>
            </w:r>
          </w:p>
        </w:tc>
      </w:tr>
      <w:tr w:rsidR="00C8562C" w:rsidRPr="00A57A38" w14:paraId="3158F45C" w14:textId="77777777" w:rsidTr="00C8562C">
        <w:trPr>
          <w:trHeight w:val="70"/>
        </w:trPr>
        <w:tc>
          <w:tcPr>
            <w:tcW w:w="5896" w:type="dxa"/>
          </w:tcPr>
          <w:p w14:paraId="54859378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незімкнуті лісові культури</w:t>
            </w:r>
          </w:p>
        </w:tc>
        <w:tc>
          <w:tcPr>
            <w:tcW w:w="2566" w:type="dxa"/>
          </w:tcPr>
          <w:p w14:paraId="2377432E" w14:textId="152C4AB1" w:rsidR="00C8562C" w:rsidRPr="00A57A38" w:rsidRDefault="00B32AAB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461,7</w:t>
            </w:r>
          </w:p>
        </w:tc>
      </w:tr>
      <w:tr w:rsidR="00C8562C" w:rsidRPr="00A57A38" w14:paraId="7985F158" w14:textId="77777777" w:rsidTr="00C8562C">
        <w:trPr>
          <w:trHeight w:val="70"/>
        </w:trPr>
        <w:tc>
          <w:tcPr>
            <w:tcW w:w="5896" w:type="dxa"/>
          </w:tcPr>
          <w:p w14:paraId="5B095404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лісові розсадники, плантації</w:t>
            </w:r>
          </w:p>
        </w:tc>
        <w:tc>
          <w:tcPr>
            <w:tcW w:w="2566" w:type="dxa"/>
          </w:tcPr>
          <w:p w14:paraId="0FE90588" w14:textId="5B823DA7" w:rsidR="00C8562C" w:rsidRPr="00A57A38" w:rsidRDefault="00C8562C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30</w:t>
            </w:r>
          </w:p>
        </w:tc>
      </w:tr>
      <w:tr w:rsidR="00C8562C" w:rsidRPr="00A57A38" w14:paraId="77CA0BB3" w14:textId="77777777" w:rsidTr="00C8562C">
        <w:trPr>
          <w:trHeight w:val="141"/>
        </w:trPr>
        <w:tc>
          <w:tcPr>
            <w:tcW w:w="5896" w:type="dxa"/>
          </w:tcPr>
          <w:p w14:paraId="70612EAA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лісові шляхи, пасіки, протипожежні розриви</w:t>
            </w:r>
          </w:p>
        </w:tc>
        <w:tc>
          <w:tcPr>
            <w:tcW w:w="2566" w:type="dxa"/>
          </w:tcPr>
          <w:p w14:paraId="5B4817E8" w14:textId="77777777" w:rsidR="00C8562C" w:rsidRPr="00A57A38" w:rsidRDefault="00C8562C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0D3D77">
              <w:rPr>
                <w:sz w:val="26"/>
                <w:szCs w:val="26"/>
                <w:lang w:val="uk-UA"/>
              </w:rPr>
              <w:t>212,8</w:t>
            </w:r>
          </w:p>
        </w:tc>
      </w:tr>
      <w:tr w:rsidR="00C8562C" w:rsidRPr="00A57A38" w14:paraId="1331A14D" w14:textId="77777777" w:rsidTr="00C8562C">
        <w:trPr>
          <w:trHeight w:val="226"/>
        </w:trPr>
        <w:tc>
          <w:tcPr>
            <w:tcW w:w="5896" w:type="dxa"/>
          </w:tcPr>
          <w:p w14:paraId="4DAC9E3F" w14:textId="5AB7A836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Нелісові землі-разом</w:t>
            </w:r>
          </w:p>
        </w:tc>
        <w:tc>
          <w:tcPr>
            <w:tcW w:w="2566" w:type="dxa"/>
          </w:tcPr>
          <w:p w14:paraId="723FC33B" w14:textId="68E91BBE" w:rsidR="00C8562C" w:rsidRPr="00A57A38" w:rsidRDefault="00C8562C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882,5</w:t>
            </w:r>
          </w:p>
        </w:tc>
      </w:tr>
    </w:tbl>
    <w:p w14:paraId="25E356BD" w14:textId="77777777" w:rsidR="00873CD7" w:rsidRPr="00A57A38" w:rsidRDefault="00873CD7" w:rsidP="00873CD7">
      <w:pPr>
        <w:rPr>
          <w:color w:val="FF0000"/>
          <w:sz w:val="26"/>
          <w:szCs w:val="26"/>
          <w:lang w:val="uk-UA"/>
        </w:rPr>
      </w:pPr>
    </w:p>
    <w:p w14:paraId="1D83590B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52FBC04E" w14:textId="77777777" w:rsidR="00873CD7" w:rsidRPr="00A57A38" w:rsidRDefault="00873CD7" w:rsidP="00873CD7">
      <w:pPr>
        <w:numPr>
          <w:ilvl w:val="0"/>
          <w:numId w:val="13"/>
        </w:num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Критерії моніторингу лісогосподарської і іншої діяльності підприємства</w:t>
      </w:r>
    </w:p>
    <w:p w14:paraId="1F0D4ADA" w14:textId="77777777" w:rsidR="00873CD7" w:rsidRPr="00A57A38" w:rsidRDefault="00873CD7" w:rsidP="00873CD7">
      <w:pPr>
        <w:ind w:left="1080"/>
        <w:rPr>
          <w:b/>
          <w:sz w:val="26"/>
          <w:szCs w:val="26"/>
          <w:lang w:val="uk-UA"/>
        </w:rPr>
      </w:pPr>
    </w:p>
    <w:p w14:paraId="5BFD50DB" w14:textId="74573585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Згідно вимог  критеріїв </w:t>
      </w:r>
      <w:r w:rsidRPr="00A57A38">
        <w:rPr>
          <w:b/>
          <w:sz w:val="26"/>
          <w:szCs w:val="26"/>
          <w:lang w:val="uk-UA"/>
        </w:rPr>
        <w:t>8.2, 8.4, 8.5</w:t>
      </w:r>
      <w:r w:rsidRPr="00A57A38">
        <w:rPr>
          <w:sz w:val="26"/>
          <w:szCs w:val="26"/>
          <w:lang w:val="uk-UA"/>
        </w:rPr>
        <w:t xml:space="preserve">, </w:t>
      </w:r>
      <w:r w:rsidRPr="00A57A38">
        <w:rPr>
          <w:b/>
          <w:sz w:val="26"/>
          <w:szCs w:val="26"/>
          <w:lang w:val="uk-UA"/>
        </w:rPr>
        <w:t xml:space="preserve">9.4 </w:t>
      </w:r>
      <w:r w:rsidRPr="00A57A38">
        <w:rPr>
          <w:sz w:val="26"/>
          <w:szCs w:val="26"/>
          <w:lang w:val="uk-UA"/>
        </w:rPr>
        <w:t xml:space="preserve">стандарту ТОВ «Лісова сертифікація» за схемою  Лісової Опікунської  Ради, у відповідності  з процедурою  моніторингу  </w:t>
      </w:r>
      <w:r w:rsidR="002C763C">
        <w:rPr>
          <w:sz w:val="26"/>
          <w:szCs w:val="26"/>
          <w:lang w:val="uk-UA"/>
        </w:rPr>
        <w:t>філії «Бродівське лісове господарство» ДП «Ліси України»</w:t>
      </w:r>
      <w:r w:rsidRPr="00A57A38">
        <w:rPr>
          <w:sz w:val="26"/>
          <w:szCs w:val="26"/>
          <w:lang w:val="uk-UA"/>
        </w:rPr>
        <w:t xml:space="preserve"> щорічно проводить моніторинг лісогосподарської діяльності по наступних показниках:</w:t>
      </w:r>
    </w:p>
    <w:p w14:paraId="2013BC39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1. Рубки формування і оздоровлення лісів.</w:t>
      </w:r>
    </w:p>
    <w:p w14:paraId="3028A84E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2. Рубки головного користування.</w:t>
      </w:r>
    </w:p>
    <w:p w14:paraId="22CD8AC2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 Динаміка площ лісогосподарського призначення за їх категоріями, середньої зміни запасів деревини і інших таксаційних показників.</w:t>
      </w:r>
    </w:p>
    <w:p w14:paraId="425106D3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4.  Лісовідновні заходи та застосування </w:t>
      </w:r>
      <w:proofErr w:type="spellStart"/>
      <w:r w:rsidRPr="00A57A38">
        <w:rPr>
          <w:sz w:val="26"/>
          <w:szCs w:val="26"/>
          <w:lang w:val="uk-UA"/>
        </w:rPr>
        <w:t>інтродуцентів</w:t>
      </w:r>
      <w:proofErr w:type="spellEnd"/>
      <w:r w:rsidRPr="00A57A38">
        <w:rPr>
          <w:sz w:val="26"/>
          <w:szCs w:val="26"/>
          <w:lang w:val="uk-UA"/>
        </w:rPr>
        <w:t xml:space="preserve">. </w:t>
      </w:r>
    </w:p>
    <w:p w14:paraId="397F9808" w14:textId="77777777" w:rsidR="00873CD7" w:rsidRPr="00A57A38" w:rsidRDefault="00873CD7" w:rsidP="00BD2CED">
      <w:pPr>
        <w:spacing w:line="276" w:lineRule="auto"/>
        <w:rPr>
          <w:b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5.  Охорона і захист лісу.</w:t>
      </w:r>
    </w:p>
    <w:p w14:paraId="6EF83A67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6. Моніторинг популяцій видів рослин і тварин.</w:t>
      </w:r>
    </w:p>
    <w:p w14:paraId="43E576E8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7. Моніторинг  лісів високої природоохоронної цінності (ЛВПЦ).</w:t>
      </w:r>
    </w:p>
    <w:p w14:paraId="550F74ED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8. </w:t>
      </w:r>
      <w:r w:rsidRPr="00A57A38">
        <w:rPr>
          <w:color w:val="000000"/>
          <w:sz w:val="26"/>
          <w:szCs w:val="26"/>
          <w:lang w:val="uk-UA"/>
        </w:rPr>
        <w:t xml:space="preserve"> Інформація по соціальних наслідках  господарської діяльності і впливу на довкілля.</w:t>
      </w:r>
    </w:p>
    <w:p w14:paraId="4D058F59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9</w:t>
      </w:r>
      <w:r w:rsidRPr="00A57A38">
        <w:rPr>
          <w:color w:val="000000"/>
          <w:sz w:val="26"/>
          <w:szCs w:val="26"/>
          <w:lang w:val="uk-UA"/>
        </w:rPr>
        <w:t>.</w:t>
      </w:r>
      <w:r w:rsidRPr="00A57A38">
        <w:rPr>
          <w:sz w:val="26"/>
          <w:szCs w:val="26"/>
          <w:lang w:val="uk-UA"/>
        </w:rPr>
        <w:t xml:space="preserve"> Аналіз ефективності лісогосподарських заходів.</w:t>
      </w:r>
    </w:p>
    <w:p w14:paraId="69592EB5" w14:textId="7E82F2C2" w:rsidR="00873CD7" w:rsidRDefault="00873CD7" w:rsidP="00873CD7">
      <w:pPr>
        <w:spacing w:line="216" w:lineRule="auto"/>
        <w:rPr>
          <w:color w:val="000000"/>
          <w:sz w:val="26"/>
          <w:szCs w:val="26"/>
          <w:lang w:val="uk-UA"/>
        </w:rPr>
      </w:pPr>
    </w:p>
    <w:p w14:paraId="00A801A1" w14:textId="77777777" w:rsidR="00F84F43" w:rsidRPr="00A57A38" w:rsidRDefault="00F84F43" w:rsidP="00873CD7">
      <w:pPr>
        <w:spacing w:line="216" w:lineRule="auto"/>
        <w:rPr>
          <w:color w:val="000000"/>
          <w:sz w:val="26"/>
          <w:szCs w:val="26"/>
          <w:lang w:val="uk-UA"/>
        </w:rPr>
      </w:pPr>
    </w:p>
    <w:p w14:paraId="1D61CCBE" w14:textId="77777777" w:rsidR="00873CD7" w:rsidRPr="00A57A38" w:rsidRDefault="00873CD7" w:rsidP="00873CD7">
      <w:pPr>
        <w:pStyle w:val="ad"/>
        <w:spacing w:line="276" w:lineRule="auto"/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План проведення оцінок і моніторингу </w:t>
      </w:r>
    </w:p>
    <w:p w14:paraId="769F3F0C" w14:textId="77777777" w:rsidR="000D3D77" w:rsidRDefault="00873CD7" w:rsidP="00873CD7">
      <w:pPr>
        <w:pStyle w:val="ad"/>
        <w:spacing w:line="276" w:lineRule="auto"/>
        <w:jc w:val="center"/>
        <w:rPr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по </w:t>
      </w:r>
      <w:r w:rsidR="000D3D77">
        <w:rPr>
          <w:b/>
          <w:sz w:val="26"/>
          <w:szCs w:val="26"/>
          <w:lang w:val="uk-UA"/>
        </w:rPr>
        <w:t>філ</w:t>
      </w:r>
      <w:r w:rsidR="000D3D77" w:rsidRPr="000D3D77">
        <w:rPr>
          <w:b/>
          <w:sz w:val="26"/>
          <w:szCs w:val="26"/>
          <w:lang w:val="uk-UA"/>
        </w:rPr>
        <w:t>ії «Бродівське лісове господарство» ДП «Ліси України»</w:t>
      </w:r>
    </w:p>
    <w:p w14:paraId="4BF85995" w14:textId="1C90B5E8" w:rsidR="00873CD7" w:rsidRPr="00A57A38" w:rsidRDefault="00873CD7" w:rsidP="00873CD7">
      <w:pPr>
        <w:pStyle w:val="ad"/>
        <w:spacing w:line="276" w:lineRule="auto"/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на 202</w:t>
      </w:r>
      <w:r w:rsidR="004C3C9F">
        <w:rPr>
          <w:b/>
          <w:sz w:val="26"/>
          <w:szCs w:val="26"/>
          <w:lang w:val="uk-UA"/>
        </w:rPr>
        <w:t>3</w:t>
      </w:r>
      <w:r w:rsidRPr="00A57A38">
        <w:rPr>
          <w:b/>
          <w:sz w:val="26"/>
          <w:szCs w:val="26"/>
          <w:lang w:val="uk-UA"/>
        </w:rPr>
        <w:t xml:space="preserve"> рік</w:t>
      </w:r>
    </w:p>
    <w:p w14:paraId="11918AB0" w14:textId="77777777" w:rsidR="00873CD7" w:rsidRPr="00A57A38" w:rsidRDefault="00873CD7" w:rsidP="00873CD7">
      <w:pPr>
        <w:pStyle w:val="ad"/>
        <w:spacing w:line="276" w:lineRule="auto"/>
        <w:jc w:val="center"/>
        <w:rPr>
          <w:b/>
          <w:sz w:val="26"/>
          <w:szCs w:val="26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1984"/>
        <w:gridCol w:w="2268"/>
      </w:tblGrid>
      <w:tr w:rsidR="00873CD7" w:rsidRPr="00A57A38" w14:paraId="3BEA0C44" w14:textId="77777777" w:rsidTr="005A1794">
        <w:tc>
          <w:tcPr>
            <w:tcW w:w="675" w:type="dxa"/>
          </w:tcPr>
          <w:p w14:paraId="17824873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2410" w:type="dxa"/>
          </w:tcPr>
          <w:p w14:paraId="7C221454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Назва моніторингу, оцінки</w:t>
            </w:r>
          </w:p>
        </w:tc>
        <w:tc>
          <w:tcPr>
            <w:tcW w:w="2552" w:type="dxa"/>
          </w:tcPr>
          <w:p w14:paraId="4272CF54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1984" w:type="dxa"/>
          </w:tcPr>
          <w:p w14:paraId="4988AA3F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Термін проведення</w:t>
            </w:r>
          </w:p>
        </w:tc>
        <w:tc>
          <w:tcPr>
            <w:tcW w:w="2268" w:type="dxa"/>
          </w:tcPr>
          <w:p w14:paraId="1AF81FD6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Підсумовуючі документи</w:t>
            </w:r>
          </w:p>
        </w:tc>
      </w:tr>
      <w:tr w:rsidR="00873CD7" w:rsidRPr="00A57A38" w14:paraId="07D6BE01" w14:textId="77777777" w:rsidTr="005A1794">
        <w:tc>
          <w:tcPr>
            <w:tcW w:w="675" w:type="dxa"/>
          </w:tcPr>
          <w:p w14:paraId="1CE55709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410" w:type="dxa"/>
          </w:tcPr>
          <w:p w14:paraId="2548AEF1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Складання статистичної звітності (виробничої і фінансової)</w:t>
            </w:r>
          </w:p>
        </w:tc>
        <w:tc>
          <w:tcPr>
            <w:tcW w:w="2552" w:type="dxa"/>
          </w:tcPr>
          <w:p w14:paraId="706C0FA4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Головні спеціалісти, інженера лісового та виробничого відділів, інженер з ОП</w:t>
            </w:r>
          </w:p>
        </w:tc>
        <w:tc>
          <w:tcPr>
            <w:tcW w:w="1984" w:type="dxa"/>
          </w:tcPr>
          <w:p w14:paraId="7CA0FA57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Залежно від виду звітності</w:t>
            </w:r>
          </w:p>
        </w:tc>
        <w:tc>
          <w:tcPr>
            <w:tcW w:w="2268" w:type="dxa"/>
          </w:tcPr>
          <w:p w14:paraId="46B0CDDF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Форми статичних звітів</w:t>
            </w:r>
          </w:p>
        </w:tc>
      </w:tr>
      <w:tr w:rsidR="00873CD7" w:rsidRPr="00A57A38" w14:paraId="3A7B12B7" w14:textId="77777777" w:rsidTr="005A1794">
        <w:tc>
          <w:tcPr>
            <w:tcW w:w="675" w:type="dxa"/>
          </w:tcPr>
          <w:p w14:paraId="5443E59C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410" w:type="dxa"/>
          </w:tcPr>
          <w:p w14:paraId="4BCC62D2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Облік лісових ресурсів, які вилучаються з лісу</w:t>
            </w:r>
          </w:p>
        </w:tc>
        <w:tc>
          <w:tcPr>
            <w:tcW w:w="2552" w:type="dxa"/>
          </w:tcPr>
          <w:p w14:paraId="7AF7E143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Головний лісничий, л</w:t>
            </w:r>
            <w:proofErr w:type="spellStart"/>
            <w:r w:rsidRPr="00A57A38">
              <w:rPr>
                <w:sz w:val="26"/>
                <w:szCs w:val="26"/>
              </w:rPr>
              <w:t>існич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і</w:t>
            </w:r>
            <w:r w:rsidRPr="00A57A38">
              <w:rPr>
                <w:sz w:val="26"/>
                <w:szCs w:val="26"/>
              </w:rPr>
              <w:t xml:space="preserve">, </w:t>
            </w:r>
            <w:proofErr w:type="spellStart"/>
            <w:r w:rsidRPr="00A57A38">
              <w:rPr>
                <w:sz w:val="26"/>
                <w:szCs w:val="26"/>
              </w:rPr>
              <w:t>відділ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лісового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господарства</w:t>
            </w:r>
            <w:proofErr w:type="spellEnd"/>
          </w:p>
        </w:tc>
        <w:tc>
          <w:tcPr>
            <w:tcW w:w="1984" w:type="dxa"/>
          </w:tcPr>
          <w:p w14:paraId="1289B26A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До 5-го числа кожного місяця</w:t>
            </w:r>
          </w:p>
        </w:tc>
        <w:tc>
          <w:tcPr>
            <w:tcW w:w="2268" w:type="dxa"/>
          </w:tcPr>
          <w:p w14:paraId="478E55B6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Форма  8</w:t>
            </w:r>
          </w:p>
        </w:tc>
      </w:tr>
      <w:tr w:rsidR="00873CD7" w:rsidRPr="00A57A38" w14:paraId="001C14C8" w14:textId="77777777" w:rsidTr="005A1794">
        <w:tc>
          <w:tcPr>
            <w:tcW w:w="675" w:type="dxa"/>
          </w:tcPr>
          <w:p w14:paraId="1E89CA07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410" w:type="dxa"/>
          </w:tcPr>
          <w:p w14:paraId="27183653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Облік шкідників та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хвороб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 xml:space="preserve"> лісу</w:t>
            </w:r>
          </w:p>
        </w:tc>
        <w:tc>
          <w:tcPr>
            <w:tcW w:w="2552" w:type="dxa"/>
          </w:tcPr>
          <w:p w14:paraId="66E8E870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Л</w:t>
            </w:r>
            <w:proofErr w:type="spellStart"/>
            <w:r w:rsidRPr="00A57A38">
              <w:rPr>
                <w:sz w:val="26"/>
                <w:szCs w:val="26"/>
              </w:rPr>
              <w:t>існич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і</w:t>
            </w:r>
            <w:r w:rsidRPr="00A57A38">
              <w:rPr>
                <w:sz w:val="26"/>
                <w:szCs w:val="26"/>
              </w:rPr>
              <w:t xml:space="preserve">, </w:t>
            </w:r>
            <w:r w:rsidRPr="00A57A38">
              <w:rPr>
                <w:sz w:val="26"/>
                <w:szCs w:val="26"/>
                <w:lang w:val="uk-UA"/>
              </w:rPr>
              <w:t>інженер по охороні і захисту лісу</w:t>
            </w:r>
          </w:p>
        </w:tc>
        <w:tc>
          <w:tcPr>
            <w:tcW w:w="1984" w:type="dxa"/>
          </w:tcPr>
          <w:p w14:paraId="102A0C2C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До 1 листопада</w:t>
            </w:r>
          </w:p>
        </w:tc>
        <w:tc>
          <w:tcPr>
            <w:tcW w:w="2268" w:type="dxa"/>
          </w:tcPr>
          <w:p w14:paraId="3821B4A6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Зведені матеріали обліку шкідників та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хвороб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 xml:space="preserve"> лісу</w:t>
            </w:r>
          </w:p>
        </w:tc>
      </w:tr>
      <w:tr w:rsidR="00873CD7" w:rsidRPr="00A57A38" w14:paraId="0C635D7D" w14:textId="77777777" w:rsidTr="005A1794">
        <w:tc>
          <w:tcPr>
            <w:tcW w:w="675" w:type="dxa"/>
          </w:tcPr>
          <w:p w14:paraId="5055F347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410" w:type="dxa"/>
          </w:tcPr>
          <w:p w14:paraId="0C62D499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Оцінка потенційних впливів лісогосподарських заходів на навколишнє середовище</w:t>
            </w:r>
          </w:p>
        </w:tc>
        <w:tc>
          <w:tcPr>
            <w:tcW w:w="2552" w:type="dxa"/>
          </w:tcPr>
          <w:p w14:paraId="46829F5D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Лісничі, помічники лісничих</w:t>
            </w:r>
          </w:p>
        </w:tc>
        <w:tc>
          <w:tcPr>
            <w:tcW w:w="1984" w:type="dxa"/>
          </w:tcPr>
          <w:p w14:paraId="1C288BF4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До початку проведення робіт</w:t>
            </w:r>
          </w:p>
        </w:tc>
        <w:tc>
          <w:tcPr>
            <w:tcW w:w="2268" w:type="dxa"/>
          </w:tcPr>
          <w:p w14:paraId="5A8DC8F6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Акти оцінки потенційних впливів по ділянках</w:t>
            </w:r>
          </w:p>
        </w:tc>
      </w:tr>
      <w:tr w:rsidR="00873CD7" w:rsidRPr="00A57A38" w14:paraId="428E20DE" w14:textId="77777777" w:rsidTr="005A1794">
        <w:tc>
          <w:tcPr>
            <w:tcW w:w="675" w:type="dxa"/>
          </w:tcPr>
          <w:p w14:paraId="5B0628E6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410" w:type="dxa"/>
          </w:tcPr>
          <w:p w14:paraId="165BEB01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Оцінка екологічних наслідків проведених лісогосподарських заходів на навколишнє середовище</w:t>
            </w:r>
          </w:p>
        </w:tc>
        <w:tc>
          <w:tcPr>
            <w:tcW w:w="2552" w:type="dxa"/>
          </w:tcPr>
          <w:p w14:paraId="5F534AF8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Лісничі, помічники лісничих</w:t>
            </w:r>
          </w:p>
        </w:tc>
        <w:tc>
          <w:tcPr>
            <w:tcW w:w="1984" w:type="dxa"/>
          </w:tcPr>
          <w:p w14:paraId="1970027C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В 10-ти денний термін після проведення робіт</w:t>
            </w:r>
          </w:p>
        </w:tc>
        <w:tc>
          <w:tcPr>
            <w:tcW w:w="2268" w:type="dxa"/>
          </w:tcPr>
          <w:p w14:paraId="791C0238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Акти оцінки екологічних наслідків по ділянках</w:t>
            </w:r>
          </w:p>
        </w:tc>
      </w:tr>
      <w:tr w:rsidR="00873CD7" w:rsidRPr="00A57A38" w14:paraId="0B918E86" w14:textId="77777777" w:rsidTr="005A1794">
        <w:tc>
          <w:tcPr>
            <w:tcW w:w="675" w:type="dxa"/>
          </w:tcPr>
          <w:p w14:paraId="618FCEAC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410" w:type="dxa"/>
          </w:tcPr>
          <w:p w14:paraId="64F87725" w14:textId="77777777" w:rsidR="00873CD7" w:rsidRPr="00A57A38" w:rsidRDefault="00873CD7" w:rsidP="005A1794">
            <w:pPr>
              <w:spacing w:after="120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Проведення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моніторингу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видів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рідкісних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рослин</w:t>
            </w:r>
            <w:proofErr w:type="spellEnd"/>
            <w:r w:rsidRPr="00A57A38">
              <w:rPr>
                <w:sz w:val="26"/>
                <w:szCs w:val="26"/>
              </w:rPr>
              <w:t xml:space="preserve"> та тварин</w:t>
            </w:r>
          </w:p>
        </w:tc>
        <w:tc>
          <w:tcPr>
            <w:tcW w:w="2552" w:type="dxa"/>
          </w:tcPr>
          <w:p w14:paraId="2AFFBE67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sz w:val="26"/>
                <w:szCs w:val="26"/>
              </w:rPr>
              <w:t>Лісничий</w:t>
            </w:r>
            <w:proofErr w:type="spellEnd"/>
            <w:r w:rsidRPr="00A57A38">
              <w:rPr>
                <w:sz w:val="26"/>
                <w:szCs w:val="26"/>
              </w:rPr>
              <w:t xml:space="preserve">, пом. </w:t>
            </w:r>
            <w:proofErr w:type="spellStart"/>
            <w:r w:rsidRPr="00A57A38">
              <w:rPr>
                <w:sz w:val="26"/>
                <w:szCs w:val="26"/>
              </w:rPr>
              <w:t>лісничого</w:t>
            </w:r>
            <w:proofErr w:type="spellEnd"/>
            <w:r w:rsidRPr="00A57A38">
              <w:rPr>
                <w:sz w:val="26"/>
                <w:szCs w:val="26"/>
              </w:rPr>
              <w:t xml:space="preserve">,  </w:t>
            </w:r>
            <w:proofErr w:type="spellStart"/>
            <w:r w:rsidRPr="00A57A38">
              <w:rPr>
                <w:sz w:val="26"/>
                <w:szCs w:val="26"/>
              </w:rPr>
              <w:t>майстер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лісу</w:t>
            </w:r>
            <w:proofErr w:type="spellEnd"/>
            <w:r w:rsidRPr="00A57A38">
              <w:rPr>
                <w:sz w:val="26"/>
                <w:szCs w:val="26"/>
              </w:rPr>
              <w:t xml:space="preserve">, </w:t>
            </w:r>
            <w:proofErr w:type="spellStart"/>
            <w:r w:rsidRPr="00A57A38">
              <w:rPr>
                <w:sz w:val="26"/>
                <w:szCs w:val="26"/>
              </w:rPr>
              <w:t>відділ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лісового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господарства</w:t>
            </w:r>
            <w:proofErr w:type="spellEnd"/>
          </w:p>
        </w:tc>
        <w:tc>
          <w:tcPr>
            <w:tcW w:w="1984" w:type="dxa"/>
          </w:tcPr>
          <w:p w14:paraId="303847D7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Березень – серпень (залежно від виду)</w:t>
            </w:r>
          </w:p>
        </w:tc>
        <w:tc>
          <w:tcPr>
            <w:tcW w:w="2268" w:type="dxa"/>
          </w:tcPr>
          <w:p w14:paraId="7A28D573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Матеріали моніторингу по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лісництвах</w:t>
            </w:r>
            <w:proofErr w:type="spellEnd"/>
          </w:p>
        </w:tc>
      </w:tr>
      <w:tr w:rsidR="00873CD7" w:rsidRPr="00A57A38" w14:paraId="7525F4C2" w14:textId="77777777" w:rsidTr="005A1794">
        <w:tc>
          <w:tcPr>
            <w:tcW w:w="675" w:type="dxa"/>
          </w:tcPr>
          <w:p w14:paraId="6A1553F7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410" w:type="dxa"/>
          </w:tcPr>
          <w:p w14:paraId="4F4307CA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Весняна ревізія лісових обходів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лісництв</w:t>
            </w:r>
            <w:proofErr w:type="spellEnd"/>
          </w:p>
        </w:tc>
        <w:tc>
          <w:tcPr>
            <w:tcW w:w="2552" w:type="dxa"/>
          </w:tcPr>
          <w:p w14:paraId="598EC126" w14:textId="77777777" w:rsidR="00873CD7" w:rsidRPr="00A57A38" w:rsidRDefault="00873CD7" w:rsidP="005A1794">
            <w:pPr>
              <w:spacing w:after="120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Лісничий,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пом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 xml:space="preserve">. лісничого, ст. майстер лісу,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ві</w:t>
            </w:r>
            <w:r w:rsidRPr="00A57A38">
              <w:rPr>
                <w:sz w:val="26"/>
                <w:szCs w:val="26"/>
              </w:rPr>
              <w:t>дділ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лісового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господарства</w:t>
            </w:r>
            <w:proofErr w:type="spellEnd"/>
          </w:p>
        </w:tc>
        <w:tc>
          <w:tcPr>
            <w:tcW w:w="1984" w:type="dxa"/>
          </w:tcPr>
          <w:p w14:paraId="5494B6CE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Після сходження снігового покриву</w:t>
            </w:r>
          </w:p>
        </w:tc>
        <w:tc>
          <w:tcPr>
            <w:tcW w:w="2268" w:type="dxa"/>
          </w:tcPr>
          <w:p w14:paraId="6835DB2B" w14:textId="77777777" w:rsidR="00873CD7" w:rsidRPr="00A57A38" w:rsidRDefault="00873CD7" w:rsidP="005A1794">
            <w:pPr>
              <w:spacing w:after="120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Акти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перевірки</w:t>
            </w:r>
            <w:proofErr w:type="spellEnd"/>
            <w:r w:rsidRPr="00A57A38">
              <w:rPr>
                <w:sz w:val="26"/>
                <w:szCs w:val="26"/>
              </w:rPr>
              <w:t xml:space="preserve"> та </w:t>
            </w:r>
            <w:proofErr w:type="spellStart"/>
            <w:r w:rsidRPr="00A57A38">
              <w:rPr>
                <w:sz w:val="26"/>
                <w:szCs w:val="26"/>
              </w:rPr>
              <w:t>зведені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матеріали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ревізії</w:t>
            </w:r>
            <w:proofErr w:type="spellEnd"/>
          </w:p>
        </w:tc>
      </w:tr>
      <w:tr w:rsidR="00873CD7" w:rsidRPr="00A57A38" w14:paraId="2D678B5B" w14:textId="77777777" w:rsidTr="005A1794">
        <w:tc>
          <w:tcPr>
            <w:tcW w:w="675" w:type="dxa"/>
          </w:tcPr>
          <w:p w14:paraId="4C2BA525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410" w:type="dxa"/>
          </w:tcPr>
          <w:p w14:paraId="416B6138" w14:textId="77777777" w:rsidR="00873CD7" w:rsidRPr="00A57A38" w:rsidRDefault="00873CD7" w:rsidP="005A1794">
            <w:pPr>
              <w:spacing w:after="120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Технічне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приймання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лісових</w:t>
            </w:r>
            <w:proofErr w:type="spellEnd"/>
            <w:r w:rsidRPr="00A57A38">
              <w:rPr>
                <w:sz w:val="26"/>
                <w:szCs w:val="26"/>
              </w:rPr>
              <w:t xml:space="preserve"> культур, природного </w:t>
            </w:r>
            <w:proofErr w:type="spellStart"/>
            <w:r w:rsidRPr="00A57A38">
              <w:rPr>
                <w:sz w:val="26"/>
                <w:szCs w:val="26"/>
              </w:rPr>
              <w:t>поновлення</w:t>
            </w:r>
            <w:proofErr w:type="spellEnd"/>
            <w:r w:rsidRPr="00A57A38">
              <w:rPr>
                <w:sz w:val="26"/>
                <w:szCs w:val="26"/>
              </w:rPr>
              <w:t xml:space="preserve">, </w:t>
            </w:r>
            <w:proofErr w:type="spellStart"/>
            <w:r w:rsidRPr="00A57A38">
              <w:rPr>
                <w:sz w:val="26"/>
                <w:szCs w:val="26"/>
              </w:rPr>
              <w:t>лісових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розсадників</w:t>
            </w:r>
            <w:proofErr w:type="spellEnd"/>
          </w:p>
        </w:tc>
        <w:tc>
          <w:tcPr>
            <w:tcW w:w="2552" w:type="dxa"/>
          </w:tcPr>
          <w:p w14:paraId="4F7D86F2" w14:textId="77777777" w:rsidR="00873CD7" w:rsidRPr="00A57A38" w:rsidRDefault="00873CD7" w:rsidP="005A1794">
            <w:pPr>
              <w:spacing w:after="120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Лісничий</w:t>
            </w:r>
            <w:proofErr w:type="spellEnd"/>
            <w:r w:rsidRPr="00A57A38">
              <w:rPr>
                <w:sz w:val="26"/>
                <w:szCs w:val="26"/>
              </w:rPr>
              <w:t xml:space="preserve">, пом. </w:t>
            </w:r>
            <w:proofErr w:type="spellStart"/>
            <w:r w:rsidRPr="00A57A38">
              <w:rPr>
                <w:sz w:val="26"/>
                <w:szCs w:val="26"/>
              </w:rPr>
              <w:t>лісничого</w:t>
            </w:r>
            <w:proofErr w:type="spellEnd"/>
            <w:r w:rsidRPr="00A57A38">
              <w:rPr>
                <w:sz w:val="26"/>
                <w:szCs w:val="26"/>
              </w:rPr>
              <w:t xml:space="preserve">, ст. </w:t>
            </w:r>
            <w:proofErr w:type="spellStart"/>
            <w:r w:rsidRPr="00A57A38">
              <w:rPr>
                <w:sz w:val="26"/>
                <w:szCs w:val="26"/>
              </w:rPr>
              <w:t>майстер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лісу</w:t>
            </w:r>
            <w:proofErr w:type="spellEnd"/>
            <w:r w:rsidRPr="00A57A38">
              <w:rPr>
                <w:sz w:val="26"/>
                <w:szCs w:val="26"/>
              </w:rPr>
              <w:t xml:space="preserve">, </w:t>
            </w:r>
            <w:proofErr w:type="spellStart"/>
            <w:r w:rsidRPr="00A57A38">
              <w:rPr>
                <w:sz w:val="26"/>
                <w:szCs w:val="26"/>
              </w:rPr>
              <w:t>відділ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лісового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господарства</w:t>
            </w:r>
            <w:proofErr w:type="spellEnd"/>
          </w:p>
        </w:tc>
        <w:tc>
          <w:tcPr>
            <w:tcW w:w="1984" w:type="dxa"/>
          </w:tcPr>
          <w:p w14:paraId="1DAED772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В 10-ти денний термін після закінчення робіт</w:t>
            </w:r>
          </w:p>
        </w:tc>
        <w:tc>
          <w:tcPr>
            <w:tcW w:w="2268" w:type="dxa"/>
          </w:tcPr>
          <w:p w14:paraId="578BE89C" w14:textId="77777777" w:rsidR="00873CD7" w:rsidRPr="00A57A38" w:rsidRDefault="00873CD7" w:rsidP="005A1794">
            <w:pPr>
              <w:spacing w:after="120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Зведені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матеріали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технічного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приймання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лісових</w:t>
            </w:r>
            <w:proofErr w:type="spellEnd"/>
            <w:r w:rsidRPr="00A57A38">
              <w:rPr>
                <w:sz w:val="26"/>
                <w:szCs w:val="26"/>
              </w:rPr>
              <w:t xml:space="preserve"> культур, природного </w:t>
            </w:r>
            <w:proofErr w:type="spellStart"/>
            <w:r w:rsidRPr="00A57A38">
              <w:rPr>
                <w:sz w:val="26"/>
                <w:szCs w:val="26"/>
              </w:rPr>
              <w:t>поновлення</w:t>
            </w:r>
            <w:proofErr w:type="spellEnd"/>
            <w:r w:rsidRPr="00A57A38">
              <w:rPr>
                <w:sz w:val="26"/>
                <w:szCs w:val="26"/>
              </w:rPr>
              <w:t xml:space="preserve">, </w:t>
            </w:r>
            <w:proofErr w:type="spellStart"/>
            <w:r w:rsidRPr="00A57A38">
              <w:rPr>
                <w:sz w:val="26"/>
                <w:szCs w:val="26"/>
              </w:rPr>
              <w:t>розсадників</w:t>
            </w:r>
            <w:proofErr w:type="spellEnd"/>
          </w:p>
        </w:tc>
      </w:tr>
      <w:tr w:rsidR="00873CD7" w:rsidRPr="00A57A38" w14:paraId="25E51978" w14:textId="77777777" w:rsidTr="005A1794">
        <w:tc>
          <w:tcPr>
            <w:tcW w:w="675" w:type="dxa"/>
          </w:tcPr>
          <w:p w14:paraId="7859DE00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410" w:type="dxa"/>
          </w:tcPr>
          <w:p w14:paraId="2AA68BD4" w14:textId="77777777" w:rsidR="00873CD7" w:rsidRPr="00A57A38" w:rsidRDefault="00873CD7" w:rsidP="005A1794">
            <w:pPr>
              <w:spacing w:after="120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Інвентаризація</w:t>
            </w:r>
            <w:proofErr w:type="spellEnd"/>
            <w:r w:rsidRPr="00A57A38">
              <w:rPr>
                <w:sz w:val="26"/>
                <w:szCs w:val="26"/>
              </w:rPr>
              <w:t xml:space="preserve">  </w:t>
            </w:r>
            <w:proofErr w:type="spellStart"/>
            <w:r w:rsidRPr="00A57A38">
              <w:rPr>
                <w:sz w:val="26"/>
                <w:szCs w:val="26"/>
              </w:rPr>
              <w:t>лісових</w:t>
            </w:r>
            <w:proofErr w:type="spellEnd"/>
            <w:r w:rsidRPr="00A57A38">
              <w:rPr>
                <w:sz w:val="26"/>
                <w:szCs w:val="26"/>
              </w:rPr>
              <w:t xml:space="preserve"> культур, природного </w:t>
            </w:r>
            <w:proofErr w:type="spellStart"/>
            <w:r w:rsidRPr="00A57A38">
              <w:rPr>
                <w:sz w:val="26"/>
                <w:szCs w:val="26"/>
              </w:rPr>
              <w:t>поновлення</w:t>
            </w:r>
            <w:proofErr w:type="spellEnd"/>
            <w:r w:rsidRPr="00A57A38">
              <w:rPr>
                <w:sz w:val="26"/>
                <w:szCs w:val="26"/>
              </w:rPr>
              <w:t xml:space="preserve">, </w:t>
            </w:r>
            <w:proofErr w:type="spellStart"/>
            <w:r w:rsidRPr="00A57A38">
              <w:rPr>
                <w:sz w:val="26"/>
                <w:szCs w:val="26"/>
              </w:rPr>
              <w:t>лісових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розсадників</w:t>
            </w:r>
            <w:proofErr w:type="spellEnd"/>
          </w:p>
        </w:tc>
        <w:tc>
          <w:tcPr>
            <w:tcW w:w="2552" w:type="dxa"/>
          </w:tcPr>
          <w:p w14:paraId="524F1829" w14:textId="77777777" w:rsidR="00873CD7" w:rsidRPr="00A57A38" w:rsidRDefault="00873CD7" w:rsidP="005A1794">
            <w:pPr>
              <w:spacing w:after="120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Лісничий</w:t>
            </w:r>
            <w:proofErr w:type="spellEnd"/>
            <w:r w:rsidRPr="00A57A38">
              <w:rPr>
                <w:sz w:val="26"/>
                <w:szCs w:val="26"/>
              </w:rPr>
              <w:t xml:space="preserve">, пом. </w:t>
            </w:r>
            <w:proofErr w:type="spellStart"/>
            <w:r w:rsidRPr="00A57A38">
              <w:rPr>
                <w:sz w:val="26"/>
                <w:szCs w:val="26"/>
              </w:rPr>
              <w:t>лісничого</w:t>
            </w:r>
            <w:proofErr w:type="spellEnd"/>
            <w:r w:rsidRPr="00A57A38">
              <w:rPr>
                <w:sz w:val="26"/>
                <w:szCs w:val="26"/>
              </w:rPr>
              <w:t xml:space="preserve">, ст. </w:t>
            </w:r>
            <w:proofErr w:type="spellStart"/>
            <w:r w:rsidRPr="00A57A38">
              <w:rPr>
                <w:sz w:val="26"/>
                <w:szCs w:val="26"/>
              </w:rPr>
              <w:t>майстер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лісу</w:t>
            </w:r>
            <w:proofErr w:type="spellEnd"/>
            <w:r w:rsidRPr="00A57A38">
              <w:rPr>
                <w:sz w:val="26"/>
                <w:szCs w:val="26"/>
              </w:rPr>
              <w:t xml:space="preserve">, </w:t>
            </w:r>
            <w:proofErr w:type="spellStart"/>
            <w:r w:rsidRPr="00A57A38">
              <w:rPr>
                <w:sz w:val="26"/>
                <w:szCs w:val="26"/>
              </w:rPr>
              <w:t>відділ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лісового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господарства</w:t>
            </w:r>
            <w:proofErr w:type="spellEnd"/>
          </w:p>
        </w:tc>
        <w:tc>
          <w:tcPr>
            <w:tcW w:w="1984" w:type="dxa"/>
          </w:tcPr>
          <w:p w14:paraId="3F5EB60F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До 1 листопада</w:t>
            </w:r>
          </w:p>
        </w:tc>
        <w:tc>
          <w:tcPr>
            <w:tcW w:w="2268" w:type="dxa"/>
          </w:tcPr>
          <w:p w14:paraId="2F7B3D22" w14:textId="77777777" w:rsidR="00873CD7" w:rsidRPr="00A57A38" w:rsidRDefault="00873CD7" w:rsidP="005A1794">
            <w:pPr>
              <w:spacing w:after="120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Зведені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матеріали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інвентаризації</w:t>
            </w:r>
            <w:proofErr w:type="spellEnd"/>
            <w:r w:rsidRPr="00A57A38">
              <w:rPr>
                <w:sz w:val="26"/>
                <w:szCs w:val="26"/>
              </w:rPr>
              <w:t xml:space="preserve">  </w:t>
            </w:r>
            <w:proofErr w:type="spellStart"/>
            <w:r w:rsidRPr="00A57A38">
              <w:rPr>
                <w:sz w:val="26"/>
                <w:szCs w:val="26"/>
              </w:rPr>
              <w:t>лісових</w:t>
            </w:r>
            <w:proofErr w:type="spellEnd"/>
            <w:r w:rsidRPr="00A57A38">
              <w:rPr>
                <w:sz w:val="26"/>
                <w:szCs w:val="26"/>
              </w:rPr>
              <w:t xml:space="preserve"> культур, природного </w:t>
            </w:r>
            <w:proofErr w:type="spellStart"/>
            <w:r w:rsidRPr="00A57A38">
              <w:rPr>
                <w:sz w:val="26"/>
                <w:szCs w:val="26"/>
              </w:rPr>
              <w:t>поновлення</w:t>
            </w:r>
            <w:proofErr w:type="spellEnd"/>
            <w:r w:rsidRPr="00A57A38">
              <w:rPr>
                <w:sz w:val="26"/>
                <w:szCs w:val="26"/>
              </w:rPr>
              <w:t xml:space="preserve">, </w:t>
            </w:r>
            <w:proofErr w:type="spellStart"/>
            <w:r w:rsidRPr="00A57A38">
              <w:rPr>
                <w:sz w:val="26"/>
                <w:szCs w:val="26"/>
              </w:rPr>
              <w:t>лісових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розсадників</w:t>
            </w:r>
            <w:proofErr w:type="spellEnd"/>
          </w:p>
        </w:tc>
      </w:tr>
      <w:tr w:rsidR="00873CD7" w:rsidRPr="00A57A38" w14:paraId="22E23C7B" w14:textId="77777777" w:rsidTr="005A1794">
        <w:tc>
          <w:tcPr>
            <w:tcW w:w="675" w:type="dxa"/>
          </w:tcPr>
          <w:p w14:paraId="610EDB72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2410" w:type="dxa"/>
          </w:tcPr>
          <w:p w14:paraId="12058FDD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Осіння  ревізія лісових обходів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лісництв</w:t>
            </w:r>
            <w:proofErr w:type="spellEnd"/>
          </w:p>
        </w:tc>
        <w:tc>
          <w:tcPr>
            <w:tcW w:w="2552" w:type="dxa"/>
          </w:tcPr>
          <w:p w14:paraId="7A6CD6E4" w14:textId="77777777" w:rsidR="00873CD7" w:rsidRPr="00A57A38" w:rsidRDefault="00873CD7" w:rsidP="005A1794">
            <w:pPr>
              <w:spacing w:after="120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Лісничий</w:t>
            </w:r>
            <w:proofErr w:type="spellEnd"/>
            <w:r w:rsidRPr="00A57A38">
              <w:rPr>
                <w:sz w:val="26"/>
                <w:szCs w:val="26"/>
              </w:rPr>
              <w:t xml:space="preserve">, пом. </w:t>
            </w:r>
            <w:proofErr w:type="spellStart"/>
            <w:r w:rsidRPr="00A57A38">
              <w:rPr>
                <w:sz w:val="26"/>
                <w:szCs w:val="26"/>
              </w:rPr>
              <w:t>лісничого</w:t>
            </w:r>
            <w:proofErr w:type="spellEnd"/>
            <w:r w:rsidRPr="00A57A38">
              <w:rPr>
                <w:sz w:val="26"/>
                <w:szCs w:val="26"/>
              </w:rPr>
              <w:t xml:space="preserve">, ст. </w:t>
            </w:r>
            <w:proofErr w:type="spellStart"/>
            <w:r w:rsidRPr="00A57A38">
              <w:rPr>
                <w:sz w:val="26"/>
                <w:szCs w:val="26"/>
              </w:rPr>
              <w:t>майстер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лісу</w:t>
            </w:r>
            <w:proofErr w:type="spellEnd"/>
            <w:r w:rsidRPr="00A57A38">
              <w:rPr>
                <w:sz w:val="26"/>
                <w:szCs w:val="26"/>
              </w:rPr>
              <w:t xml:space="preserve">, </w:t>
            </w:r>
            <w:proofErr w:type="spellStart"/>
            <w:r w:rsidRPr="00A57A38">
              <w:rPr>
                <w:sz w:val="26"/>
                <w:szCs w:val="26"/>
              </w:rPr>
              <w:t>відділ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лісового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господарства</w:t>
            </w:r>
            <w:proofErr w:type="spellEnd"/>
          </w:p>
        </w:tc>
        <w:tc>
          <w:tcPr>
            <w:tcW w:w="1984" w:type="dxa"/>
          </w:tcPr>
          <w:p w14:paraId="3C7CDF37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До 20 жовтня</w:t>
            </w:r>
          </w:p>
        </w:tc>
        <w:tc>
          <w:tcPr>
            <w:tcW w:w="2268" w:type="dxa"/>
          </w:tcPr>
          <w:p w14:paraId="1D8C1A86" w14:textId="77777777" w:rsidR="00873CD7" w:rsidRPr="00A57A38" w:rsidRDefault="00873CD7" w:rsidP="005A1794">
            <w:pPr>
              <w:spacing w:after="120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Акти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перевірки</w:t>
            </w:r>
            <w:proofErr w:type="spellEnd"/>
            <w:r w:rsidRPr="00A57A38">
              <w:rPr>
                <w:sz w:val="26"/>
                <w:szCs w:val="26"/>
              </w:rPr>
              <w:t xml:space="preserve"> та </w:t>
            </w:r>
            <w:proofErr w:type="spellStart"/>
            <w:r w:rsidRPr="00A57A38">
              <w:rPr>
                <w:sz w:val="26"/>
                <w:szCs w:val="26"/>
              </w:rPr>
              <w:t>зведені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матеріали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ревізії</w:t>
            </w:r>
            <w:proofErr w:type="spellEnd"/>
          </w:p>
        </w:tc>
      </w:tr>
      <w:tr w:rsidR="00873CD7" w:rsidRPr="00A57A38" w14:paraId="617C3AAE" w14:textId="77777777" w:rsidTr="005A1794">
        <w:tc>
          <w:tcPr>
            <w:tcW w:w="675" w:type="dxa"/>
          </w:tcPr>
          <w:p w14:paraId="5C36FE31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2410" w:type="dxa"/>
          </w:tcPr>
          <w:p w14:paraId="44C290E4" w14:textId="77777777" w:rsidR="00873CD7" w:rsidRPr="00A57A38" w:rsidRDefault="00873CD7" w:rsidP="005A1794">
            <w:pPr>
              <w:spacing w:after="120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Щорічна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перевірка</w:t>
            </w:r>
            <w:proofErr w:type="spellEnd"/>
            <w:r w:rsidRPr="00A57A38">
              <w:rPr>
                <w:sz w:val="26"/>
                <w:szCs w:val="26"/>
              </w:rPr>
              <w:t xml:space="preserve">  </w:t>
            </w:r>
            <w:proofErr w:type="spellStart"/>
            <w:r w:rsidRPr="00A57A38">
              <w:rPr>
                <w:sz w:val="26"/>
                <w:szCs w:val="26"/>
              </w:rPr>
              <w:t>постійних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моніторингових</w:t>
            </w:r>
            <w:proofErr w:type="spellEnd"/>
            <w:r w:rsidRPr="00A57A38">
              <w:rPr>
                <w:sz w:val="26"/>
                <w:szCs w:val="26"/>
              </w:rPr>
              <w:t xml:space="preserve">  </w:t>
            </w:r>
            <w:proofErr w:type="spellStart"/>
            <w:r w:rsidRPr="00A57A38">
              <w:rPr>
                <w:sz w:val="26"/>
                <w:szCs w:val="26"/>
              </w:rPr>
              <w:t>лісових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площ</w:t>
            </w:r>
            <w:proofErr w:type="spellEnd"/>
          </w:p>
        </w:tc>
        <w:tc>
          <w:tcPr>
            <w:tcW w:w="2552" w:type="dxa"/>
          </w:tcPr>
          <w:p w14:paraId="773D54AA" w14:textId="77777777" w:rsidR="00873CD7" w:rsidRPr="00A57A38" w:rsidRDefault="00873CD7" w:rsidP="005A1794">
            <w:pPr>
              <w:spacing w:after="120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Провідний</w:t>
            </w:r>
            <w:proofErr w:type="spellEnd"/>
            <w:r w:rsidRPr="00A57A38">
              <w:rPr>
                <w:sz w:val="26"/>
                <w:szCs w:val="26"/>
              </w:rPr>
              <w:t xml:space="preserve">  </w:t>
            </w:r>
            <w:proofErr w:type="spellStart"/>
            <w:r w:rsidRPr="00A57A38">
              <w:rPr>
                <w:sz w:val="26"/>
                <w:szCs w:val="26"/>
              </w:rPr>
              <w:t>інженер</w:t>
            </w:r>
            <w:proofErr w:type="spellEnd"/>
            <w:r w:rsidRPr="00A57A38">
              <w:rPr>
                <w:sz w:val="26"/>
                <w:szCs w:val="26"/>
              </w:rPr>
              <w:t xml:space="preserve"> по </w:t>
            </w:r>
            <w:proofErr w:type="spellStart"/>
            <w:r w:rsidRPr="00A57A38">
              <w:rPr>
                <w:sz w:val="26"/>
                <w:szCs w:val="26"/>
              </w:rPr>
              <w:t>лісокористуванню</w:t>
            </w:r>
            <w:proofErr w:type="spellEnd"/>
          </w:p>
        </w:tc>
        <w:tc>
          <w:tcPr>
            <w:tcW w:w="1984" w:type="dxa"/>
          </w:tcPr>
          <w:p w14:paraId="06E5F5CC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До 1 вересня</w:t>
            </w:r>
          </w:p>
        </w:tc>
        <w:tc>
          <w:tcPr>
            <w:tcW w:w="2268" w:type="dxa"/>
          </w:tcPr>
          <w:p w14:paraId="3F134649" w14:textId="77777777" w:rsidR="00873CD7" w:rsidRPr="00A57A38" w:rsidRDefault="00873CD7" w:rsidP="005A1794">
            <w:pPr>
              <w:spacing w:after="120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Звіт</w:t>
            </w:r>
            <w:proofErr w:type="spellEnd"/>
            <w:r w:rsidRPr="00A57A38">
              <w:rPr>
                <w:sz w:val="26"/>
                <w:szCs w:val="26"/>
              </w:rPr>
              <w:t xml:space="preserve">  </w:t>
            </w:r>
            <w:proofErr w:type="spellStart"/>
            <w:r w:rsidRPr="00A57A38">
              <w:rPr>
                <w:sz w:val="26"/>
                <w:szCs w:val="26"/>
              </w:rPr>
              <w:t>польового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моніторингу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лісів</w:t>
            </w:r>
            <w:proofErr w:type="spellEnd"/>
          </w:p>
        </w:tc>
      </w:tr>
      <w:tr w:rsidR="00873CD7" w:rsidRPr="00A57A38" w14:paraId="1E144DC3" w14:textId="77777777" w:rsidTr="005A1794">
        <w:tc>
          <w:tcPr>
            <w:tcW w:w="675" w:type="dxa"/>
          </w:tcPr>
          <w:p w14:paraId="75E40F15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410" w:type="dxa"/>
          </w:tcPr>
          <w:p w14:paraId="49238BB8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Моніторинг лісів високої природоохоронної  цінності (ЛВПЦ)</w:t>
            </w:r>
          </w:p>
        </w:tc>
        <w:tc>
          <w:tcPr>
            <w:tcW w:w="2552" w:type="dxa"/>
          </w:tcPr>
          <w:p w14:paraId="73B3EBAE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sz w:val="26"/>
                <w:szCs w:val="26"/>
              </w:rPr>
              <w:t>Лісничий</w:t>
            </w:r>
            <w:proofErr w:type="spellEnd"/>
            <w:r w:rsidRPr="00A57A38">
              <w:rPr>
                <w:sz w:val="26"/>
                <w:szCs w:val="26"/>
              </w:rPr>
              <w:t xml:space="preserve">, пом. </w:t>
            </w:r>
            <w:proofErr w:type="spellStart"/>
            <w:r w:rsidRPr="00A57A38">
              <w:rPr>
                <w:sz w:val="26"/>
                <w:szCs w:val="26"/>
              </w:rPr>
              <w:t>лісничого</w:t>
            </w:r>
            <w:proofErr w:type="spellEnd"/>
            <w:r w:rsidRPr="00A57A38">
              <w:rPr>
                <w:sz w:val="26"/>
                <w:szCs w:val="26"/>
              </w:rPr>
              <w:t xml:space="preserve">, </w:t>
            </w:r>
            <w:proofErr w:type="spellStart"/>
            <w:r w:rsidRPr="00A57A38">
              <w:rPr>
                <w:sz w:val="26"/>
                <w:szCs w:val="26"/>
              </w:rPr>
              <w:t>майстер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лісу</w:t>
            </w:r>
            <w:proofErr w:type="spellEnd"/>
            <w:r w:rsidRPr="00A57A38">
              <w:rPr>
                <w:sz w:val="26"/>
                <w:szCs w:val="26"/>
              </w:rPr>
              <w:t xml:space="preserve">, </w:t>
            </w:r>
            <w:proofErr w:type="spellStart"/>
            <w:r w:rsidRPr="00A57A38">
              <w:rPr>
                <w:sz w:val="26"/>
                <w:szCs w:val="26"/>
              </w:rPr>
              <w:t>відділ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лісового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господарства</w:t>
            </w:r>
            <w:proofErr w:type="spellEnd"/>
          </w:p>
        </w:tc>
        <w:tc>
          <w:tcPr>
            <w:tcW w:w="1984" w:type="dxa"/>
          </w:tcPr>
          <w:p w14:paraId="58656A3F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До 31 грудня </w:t>
            </w:r>
          </w:p>
        </w:tc>
        <w:tc>
          <w:tcPr>
            <w:tcW w:w="2268" w:type="dxa"/>
          </w:tcPr>
          <w:p w14:paraId="45A9CC6D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Матеріали моніторингу по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лісництвах</w:t>
            </w:r>
            <w:proofErr w:type="spellEnd"/>
          </w:p>
        </w:tc>
      </w:tr>
      <w:tr w:rsidR="00873CD7" w:rsidRPr="00A57A38" w14:paraId="71CCAAF8" w14:textId="77777777" w:rsidTr="005A1794">
        <w:tc>
          <w:tcPr>
            <w:tcW w:w="675" w:type="dxa"/>
          </w:tcPr>
          <w:p w14:paraId="0BF7F55B" w14:textId="77777777" w:rsidR="00873CD7" w:rsidRPr="00A57A38" w:rsidRDefault="00873CD7" w:rsidP="005A1794">
            <w:pPr>
              <w:pStyle w:val="ad"/>
              <w:spacing w:after="120" w:line="276" w:lineRule="auto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  13</w:t>
            </w:r>
          </w:p>
        </w:tc>
        <w:tc>
          <w:tcPr>
            <w:tcW w:w="2410" w:type="dxa"/>
          </w:tcPr>
          <w:p w14:paraId="428C4A6C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Облік  очікуваного врожаю насіння основних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лісоутворюючих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 xml:space="preserve"> порід</w:t>
            </w:r>
          </w:p>
        </w:tc>
        <w:tc>
          <w:tcPr>
            <w:tcW w:w="2552" w:type="dxa"/>
          </w:tcPr>
          <w:p w14:paraId="1B0FEB13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sz w:val="26"/>
                <w:szCs w:val="26"/>
              </w:rPr>
              <w:t>Лісничий</w:t>
            </w:r>
            <w:proofErr w:type="spellEnd"/>
            <w:r w:rsidRPr="00A57A38">
              <w:rPr>
                <w:sz w:val="26"/>
                <w:szCs w:val="26"/>
              </w:rPr>
              <w:t xml:space="preserve">, пом. </w:t>
            </w:r>
            <w:proofErr w:type="spellStart"/>
            <w:r w:rsidRPr="00A57A38">
              <w:rPr>
                <w:sz w:val="26"/>
                <w:szCs w:val="26"/>
              </w:rPr>
              <w:t>лісничого</w:t>
            </w:r>
            <w:proofErr w:type="spellEnd"/>
            <w:r w:rsidRPr="00A57A38">
              <w:rPr>
                <w:sz w:val="26"/>
                <w:szCs w:val="26"/>
              </w:rPr>
              <w:t xml:space="preserve">, </w:t>
            </w:r>
            <w:proofErr w:type="spellStart"/>
            <w:r w:rsidRPr="00A57A38">
              <w:rPr>
                <w:sz w:val="26"/>
                <w:szCs w:val="26"/>
              </w:rPr>
              <w:t>майстер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лісу</w:t>
            </w:r>
            <w:proofErr w:type="spellEnd"/>
            <w:r w:rsidRPr="00A57A38">
              <w:rPr>
                <w:sz w:val="26"/>
                <w:szCs w:val="26"/>
              </w:rPr>
              <w:t xml:space="preserve">, </w:t>
            </w:r>
            <w:proofErr w:type="spellStart"/>
            <w:r w:rsidRPr="00A57A38">
              <w:rPr>
                <w:sz w:val="26"/>
                <w:szCs w:val="26"/>
              </w:rPr>
              <w:t>відділ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лісового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господарства</w:t>
            </w:r>
            <w:proofErr w:type="spellEnd"/>
          </w:p>
        </w:tc>
        <w:tc>
          <w:tcPr>
            <w:tcW w:w="1984" w:type="dxa"/>
          </w:tcPr>
          <w:p w14:paraId="4CBA0993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До 20 серпня</w:t>
            </w:r>
          </w:p>
        </w:tc>
        <w:tc>
          <w:tcPr>
            <w:tcW w:w="2268" w:type="dxa"/>
          </w:tcPr>
          <w:p w14:paraId="180E25CB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Матеріали обліку  очікуваного врожаю насіння по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лісництвах</w:t>
            </w:r>
            <w:proofErr w:type="spellEnd"/>
          </w:p>
        </w:tc>
      </w:tr>
      <w:tr w:rsidR="00873CD7" w:rsidRPr="00A57A38" w14:paraId="02293C54" w14:textId="77777777" w:rsidTr="005A1794">
        <w:tc>
          <w:tcPr>
            <w:tcW w:w="675" w:type="dxa"/>
          </w:tcPr>
          <w:p w14:paraId="53C7DE35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2410" w:type="dxa"/>
          </w:tcPr>
          <w:p w14:paraId="35A489AC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Розрахунок рентної плати</w:t>
            </w:r>
          </w:p>
        </w:tc>
        <w:tc>
          <w:tcPr>
            <w:tcW w:w="2552" w:type="dxa"/>
          </w:tcPr>
          <w:p w14:paraId="04424CFA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Інженер з лісокористування</w:t>
            </w:r>
          </w:p>
        </w:tc>
        <w:tc>
          <w:tcPr>
            <w:tcW w:w="1984" w:type="dxa"/>
          </w:tcPr>
          <w:p w14:paraId="7E8FBCDA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Щоквартально</w:t>
            </w:r>
          </w:p>
        </w:tc>
        <w:tc>
          <w:tcPr>
            <w:tcW w:w="2268" w:type="dxa"/>
          </w:tcPr>
          <w:p w14:paraId="6B4CF393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Звіти про розрахунок рентної плати</w:t>
            </w:r>
          </w:p>
        </w:tc>
      </w:tr>
      <w:tr w:rsidR="00873CD7" w:rsidRPr="00A57A38" w14:paraId="58189A3A" w14:textId="77777777" w:rsidTr="005A1794">
        <w:tc>
          <w:tcPr>
            <w:tcW w:w="675" w:type="dxa"/>
          </w:tcPr>
          <w:p w14:paraId="02FC019D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2410" w:type="dxa"/>
          </w:tcPr>
          <w:p w14:paraId="18D6A621" w14:textId="77777777" w:rsidR="00873CD7" w:rsidRPr="00A57A38" w:rsidRDefault="00873CD7" w:rsidP="005A1794">
            <w:pPr>
              <w:spacing w:after="120"/>
              <w:rPr>
                <w:iCs/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 xml:space="preserve">Рух </w:t>
            </w:r>
            <w:proofErr w:type="spellStart"/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лісопродукції</w:t>
            </w:r>
            <w:proofErr w:type="spellEnd"/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 xml:space="preserve"> згідно програми  ІС-8.</w:t>
            </w:r>
          </w:p>
        </w:tc>
        <w:tc>
          <w:tcPr>
            <w:tcW w:w="2552" w:type="dxa"/>
          </w:tcPr>
          <w:p w14:paraId="7DAFEC0A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Головний бухгалтер, бухгалтери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лісництв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, відповідальний за електронний облік деревини</w:t>
            </w:r>
          </w:p>
        </w:tc>
        <w:tc>
          <w:tcPr>
            <w:tcW w:w="1984" w:type="dxa"/>
          </w:tcPr>
          <w:p w14:paraId="60FF2CB7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2268" w:type="dxa"/>
          </w:tcPr>
          <w:p w14:paraId="386364A3" w14:textId="77777777" w:rsidR="00873CD7" w:rsidRPr="00A57A38" w:rsidRDefault="00873CD7" w:rsidP="005A1794">
            <w:pPr>
              <w:spacing w:after="120"/>
              <w:rPr>
                <w:iCs/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 xml:space="preserve">Звіти про рух </w:t>
            </w:r>
            <w:proofErr w:type="spellStart"/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лісопродукції</w:t>
            </w:r>
            <w:proofErr w:type="spellEnd"/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.</w:t>
            </w:r>
          </w:p>
        </w:tc>
      </w:tr>
      <w:tr w:rsidR="00873CD7" w:rsidRPr="00A57A38" w14:paraId="30974AEA" w14:textId="77777777" w:rsidTr="005A1794">
        <w:tc>
          <w:tcPr>
            <w:tcW w:w="675" w:type="dxa"/>
          </w:tcPr>
          <w:p w14:paraId="42E19B2E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2410" w:type="dxa"/>
          </w:tcPr>
          <w:p w14:paraId="640B1411" w14:textId="77777777" w:rsidR="00873CD7" w:rsidRPr="00A57A38" w:rsidRDefault="00873CD7" w:rsidP="005A1794">
            <w:pPr>
              <w:spacing w:after="120"/>
              <w:rPr>
                <w:iCs/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 xml:space="preserve">Облік </w:t>
            </w:r>
            <w:proofErr w:type="spellStart"/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лісопорушень</w:t>
            </w:r>
            <w:proofErr w:type="spellEnd"/>
          </w:p>
        </w:tc>
        <w:tc>
          <w:tcPr>
            <w:tcW w:w="2552" w:type="dxa"/>
          </w:tcPr>
          <w:p w14:paraId="180DC0A5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Провідний інженер по ОЗЛ лісу</w:t>
            </w:r>
          </w:p>
        </w:tc>
        <w:tc>
          <w:tcPr>
            <w:tcW w:w="1984" w:type="dxa"/>
          </w:tcPr>
          <w:p w14:paraId="62A44611" w14:textId="77777777" w:rsidR="00873CD7" w:rsidRPr="00A57A38" w:rsidRDefault="00873CD7" w:rsidP="005A1794">
            <w:pPr>
              <w:pStyle w:val="a5"/>
              <w:ind w:right="260"/>
              <w:rPr>
                <w:iCs/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Щомісячно, щоквартально  щорічно</w:t>
            </w:r>
          </w:p>
        </w:tc>
        <w:tc>
          <w:tcPr>
            <w:tcW w:w="2268" w:type="dxa"/>
          </w:tcPr>
          <w:p w14:paraId="5320E8FE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Звіт по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лісопорушеннях</w:t>
            </w:r>
            <w:proofErr w:type="spellEnd"/>
          </w:p>
        </w:tc>
      </w:tr>
      <w:tr w:rsidR="00873CD7" w:rsidRPr="00A57A38" w14:paraId="0C33F035" w14:textId="77777777" w:rsidTr="005A1794">
        <w:tc>
          <w:tcPr>
            <w:tcW w:w="675" w:type="dxa"/>
          </w:tcPr>
          <w:p w14:paraId="3721C967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410" w:type="dxa"/>
          </w:tcPr>
          <w:p w14:paraId="26383874" w14:textId="77777777" w:rsidR="00873CD7" w:rsidRPr="00A57A38" w:rsidRDefault="00873CD7" w:rsidP="005A1794">
            <w:pPr>
              <w:spacing w:after="120"/>
              <w:rPr>
                <w:iCs/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Санітарно-оздоровчі заходи</w:t>
            </w:r>
          </w:p>
        </w:tc>
        <w:tc>
          <w:tcPr>
            <w:tcW w:w="2552" w:type="dxa"/>
          </w:tcPr>
          <w:p w14:paraId="55DA9148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Провідний інженер по ОЗЛ лісу</w:t>
            </w:r>
          </w:p>
        </w:tc>
        <w:tc>
          <w:tcPr>
            <w:tcW w:w="1984" w:type="dxa"/>
          </w:tcPr>
          <w:p w14:paraId="3D045A83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Щоквартально, щорічно</w:t>
            </w:r>
          </w:p>
        </w:tc>
        <w:tc>
          <w:tcPr>
            <w:tcW w:w="2268" w:type="dxa"/>
          </w:tcPr>
          <w:p w14:paraId="6B1127E2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План санітарно-оздоровчих заходів</w:t>
            </w:r>
          </w:p>
        </w:tc>
      </w:tr>
      <w:tr w:rsidR="00873CD7" w:rsidRPr="00A57A38" w14:paraId="001C4704" w14:textId="77777777" w:rsidTr="005A1794">
        <w:tc>
          <w:tcPr>
            <w:tcW w:w="675" w:type="dxa"/>
          </w:tcPr>
          <w:p w14:paraId="3F92D255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2410" w:type="dxa"/>
          </w:tcPr>
          <w:p w14:paraId="7E9BDFBE" w14:textId="77777777" w:rsidR="00873CD7" w:rsidRPr="00A57A38" w:rsidRDefault="00873CD7" w:rsidP="005A1794">
            <w:pPr>
              <w:pStyle w:val="a5"/>
              <w:spacing w:line="205" w:lineRule="exact"/>
              <w:rPr>
                <w:iCs/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Стан охорони праці та техніки безпеки на підприємстві</w:t>
            </w:r>
          </w:p>
        </w:tc>
        <w:tc>
          <w:tcPr>
            <w:tcW w:w="2552" w:type="dxa"/>
          </w:tcPr>
          <w:p w14:paraId="3CE36633" w14:textId="77777777" w:rsidR="00873CD7" w:rsidRPr="00A57A38" w:rsidRDefault="00873CD7" w:rsidP="005A1794">
            <w:pPr>
              <w:pStyle w:val="a5"/>
              <w:spacing w:line="205" w:lineRule="exact"/>
              <w:rPr>
                <w:iCs/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Інженер по охороні праці</w:t>
            </w:r>
          </w:p>
        </w:tc>
        <w:tc>
          <w:tcPr>
            <w:tcW w:w="1984" w:type="dxa"/>
          </w:tcPr>
          <w:p w14:paraId="7AD474D6" w14:textId="77777777" w:rsidR="00873CD7" w:rsidRPr="00A57A38" w:rsidRDefault="00873CD7" w:rsidP="005A1794">
            <w:pPr>
              <w:pStyle w:val="a5"/>
              <w:ind w:right="260"/>
              <w:rPr>
                <w:iCs/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Щомісячно, щоквартально щорічно</w:t>
            </w:r>
          </w:p>
        </w:tc>
        <w:tc>
          <w:tcPr>
            <w:tcW w:w="2268" w:type="dxa"/>
          </w:tcPr>
          <w:p w14:paraId="43932C6E" w14:textId="77777777" w:rsidR="00873CD7" w:rsidRPr="00A57A38" w:rsidRDefault="00873CD7" w:rsidP="005A1794">
            <w:pPr>
              <w:spacing w:after="120"/>
              <w:rPr>
                <w:iCs/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Звіти про стан охорони праці та техніки безпеки на підприємстві</w:t>
            </w:r>
          </w:p>
        </w:tc>
      </w:tr>
      <w:tr w:rsidR="00873CD7" w:rsidRPr="00A57A38" w14:paraId="4A1EA5F4" w14:textId="77777777" w:rsidTr="005A1794">
        <w:tc>
          <w:tcPr>
            <w:tcW w:w="675" w:type="dxa"/>
          </w:tcPr>
          <w:p w14:paraId="57DD09C4" w14:textId="77777777" w:rsidR="00873CD7" w:rsidRPr="00A57A38" w:rsidRDefault="00873CD7" w:rsidP="005A1794">
            <w:pPr>
              <w:pStyle w:val="ad"/>
              <w:spacing w:after="12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2410" w:type="dxa"/>
          </w:tcPr>
          <w:p w14:paraId="55CC8F93" w14:textId="77777777" w:rsidR="00873CD7" w:rsidRPr="00A57A38" w:rsidRDefault="00873CD7" w:rsidP="005A1794">
            <w:pPr>
              <w:pStyle w:val="a5"/>
              <w:rPr>
                <w:iCs/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Звернення громадян</w:t>
            </w:r>
          </w:p>
        </w:tc>
        <w:tc>
          <w:tcPr>
            <w:tcW w:w="2552" w:type="dxa"/>
          </w:tcPr>
          <w:p w14:paraId="23ACEDCB" w14:textId="77777777" w:rsidR="00873CD7" w:rsidRPr="00A57A38" w:rsidRDefault="00873CD7" w:rsidP="005A1794">
            <w:pPr>
              <w:pStyle w:val="a5"/>
              <w:spacing w:line="205" w:lineRule="exact"/>
              <w:rPr>
                <w:iCs/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Завідувач канцелярією</w:t>
            </w:r>
          </w:p>
        </w:tc>
        <w:tc>
          <w:tcPr>
            <w:tcW w:w="1984" w:type="dxa"/>
          </w:tcPr>
          <w:p w14:paraId="3C2B5419" w14:textId="77777777" w:rsidR="00873CD7" w:rsidRPr="00A57A38" w:rsidRDefault="00873CD7" w:rsidP="005A1794">
            <w:pPr>
              <w:spacing w:after="120"/>
              <w:rPr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Щоквартально, щорічно</w:t>
            </w:r>
          </w:p>
        </w:tc>
        <w:tc>
          <w:tcPr>
            <w:tcW w:w="2268" w:type="dxa"/>
          </w:tcPr>
          <w:p w14:paraId="65460445" w14:textId="77777777" w:rsidR="00873CD7" w:rsidRPr="00A57A38" w:rsidRDefault="00873CD7" w:rsidP="005A1794">
            <w:pPr>
              <w:pStyle w:val="a5"/>
              <w:rPr>
                <w:iCs/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iCs/>
                <w:color w:val="000000"/>
                <w:sz w:val="26"/>
                <w:szCs w:val="26"/>
                <w:lang w:val="uk-UA"/>
              </w:rPr>
              <w:t>Звіт звернень громадян</w:t>
            </w:r>
          </w:p>
        </w:tc>
      </w:tr>
    </w:tbl>
    <w:p w14:paraId="14D16825" w14:textId="77777777" w:rsidR="00873CD7" w:rsidRPr="00A57A38" w:rsidRDefault="00873CD7" w:rsidP="00873CD7">
      <w:pPr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</w:t>
      </w:r>
    </w:p>
    <w:p w14:paraId="7962BF87" w14:textId="714909A5" w:rsidR="00F84F43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Вся діяльність підприємства розглядається як моніторинг, тобто загалом, це система регулярних спостережень діяльності підприємства, збирання та аналіз інформації про параметри та стан лісових ресурсів і їх використання, обсяги господарської діяльності, а також висновки щодо  екологічного і соціального впливу діяльності підприємства на довкілля</w:t>
      </w:r>
    </w:p>
    <w:p w14:paraId="18A1493A" w14:textId="77777777" w:rsidR="00F84F43" w:rsidRPr="00A57A38" w:rsidRDefault="00F84F43" w:rsidP="00F84F43">
      <w:pPr>
        <w:tabs>
          <w:tab w:val="left" w:pos="1965"/>
        </w:tabs>
        <w:spacing w:line="216" w:lineRule="auto"/>
        <w:rPr>
          <w:sz w:val="26"/>
          <w:szCs w:val="26"/>
          <w:lang w:val="uk-UA"/>
        </w:rPr>
      </w:pPr>
    </w:p>
    <w:p w14:paraId="701CA879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3. Результати моніторингу діяльності підприємств</w:t>
      </w:r>
    </w:p>
    <w:p w14:paraId="16782511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</w:p>
    <w:p w14:paraId="1A32C170" w14:textId="11400CA2" w:rsidR="00873CD7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3.1.  Рубки формування та оздоровлення лісів</w:t>
      </w:r>
    </w:p>
    <w:p w14:paraId="61316636" w14:textId="77777777" w:rsidR="00BD2CED" w:rsidRPr="00A57A38" w:rsidRDefault="00BD2CED" w:rsidP="00BD2CED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14:paraId="2833AB5F" w14:textId="77777777" w:rsidR="00873CD7" w:rsidRPr="00A57A38" w:rsidRDefault="00873CD7" w:rsidP="00BD2CED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 Обсяги рубок формування та оздоровлення лісів і інші рубки плануються згідно матеріалів безперервного лісовпорядкування та натурного обстеження ділянок.</w:t>
      </w:r>
    </w:p>
    <w:p w14:paraId="61423280" w14:textId="3EF1A637" w:rsidR="00873CD7" w:rsidRDefault="00873CD7" w:rsidP="00BD2CED">
      <w:pPr>
        <w:spacing w:line="276" w:lineRule="auto"/>
        <w:jc w:val="both"/>
        <w:rPr>
          <w:sz w:val="26"/>
          <w:szCs w:val="26"/>
          <w:lang w:val="uk-UA"/>
        </w:rPr>
      </w:pPr>
    </w:p>
    <w:p w14:paraId="5782661E" w14:textId="77777777" w:rsidR="00F84F43" w:rsidRPr="00A57A38" w:rsidRDefault="00F84F43" w:rsidP="00873CD7">
      <w:pPr>
        <w:jc w:val="both"/>
        <w:rPr>
          <w:sz w:val="26"/>
          <w:szCs w:val="26"/>
          <w:lang w:val="uk-UA"/>
        </w:rPr>
      </w:pPr>
    </w:p>
    <w:p w14:paraId="43985448" w14:textId="77777777" w:rsidR="00873CD7" w:rsidRPr="00A57A38" w:rsidRDefault="00873CD7" w:rsidP="00873CD7">
      <w:pPr>
        <w:jc w:val="center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Обсяги рубок формування і оздоровлення лісів </w:t>
      </w:r>
    </w:p>
    <w:tbl>
      <w:tblPr>
        <w:tblW w:w="9931" w:type="dxa"/>
        <w:jc w:val="center"/>
        <w:tblCellSpacing w:w="0" w:type="dxa"/>
        <w:shd w:val="clear" w:color="auto" w:fill="EAF1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8"/>
      </w:tblGrid>
      <w:tr w:rsidR="00873CD7" w:rsidRPr="00A57A38" w14:paraId="0CA9BB90" w14:textId="77777777" w:rsidTr="005A1794">
        <w:trPr>
          <w:tblCellSpacing w:w="0" w:type="dxa"/>
          <w:jc w:val="center"/>
        </w:trPr>
        <w:tc>
          <w:tcPr>
            <w:tcW w:w="9931" w:type="dxa"/>
            <w:shd w:val="clear" w:color="auto" w:fill="EAF1DD"/>
            <w:noWrap/>
            <w:vAlign w:val="bottom"/>
            <w:hideMark/>
          </w:tcPr>
          <w:tbl>
            <w:tblPr>
              <w:tblW w:w="10028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38"/>
              <w:gridCol w:w="1147"/>
              <w:gridCol w:w="934"/>
              <w:gridCol w:w="1309"/>
            </w:tblGrid>
            <w:tr w:rsidR="00873CD7" w:rsidRPr="00A57A38" w14:paraId="77391B26" w14:textId="77777777" w:rsidTr="004C3C9F">
              <w:trPr>
                <w:tblCellSpacing w:w="15" w:type="dxa"/>
                <w:jc w:val="center"/>
              </w:trPr>
              <w:tc>
                <w:tcPr>
                  <w:tcW w:w="6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45E62AB1" w14:textId="77777777" w:rsidR="00873CD7" w:rsidRPr="00A57A38" w:rsidRDefault="00873CD7" w:rsidP="005A1794">
                  <w:pPr>
                    <w:jc w:val="center"/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>Вид рубки</w:t>
                  </w:r>
                </w:p>
              </w:tc>
              <w:tc>
                <w:tcPr>
                  <w:tcW w:w="33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00AEA8" w14:textId="0ED81FD1" w:rsidR="00873CD7" w:rsidRPr="00A57A38" w:rsidRDefault="00873CD7" w:rsidP="005A1794">
                  <w:pPr>
                    <w:jc w:val="center"/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>Заготовлено за 20</w:t>
                  </w:r>
                  <w:r w:rsidRPr="00A57A38">
                    <w:rPr>
                      <w:sz w:val="26"/>
                      <w:szCs w:val="26"/>
                      <w:lang w:val="uk-UA"/>
                    </w:rPr>
                    <w:t>2</w:t>
                  </w:r>
                  <w:r w:rsidR="004C3C9F">
                    <w:rPr>
                      <w:sz w:val="26"/>
                      <w:szCs w:val="26"/>
                      <w:lang w:val="uk-UA"/>
                    </w:rPr>
                    <w:t>2</w:t>
                  </w:r>
                  <w:r w:rsidRPr="00A57A3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рік</w:t>
                  </w:r>
                  <w:proofErr w:type="spellEnd"/>
                </w:p>
              </w:tc>
            </w:tr>
            <w:tr w:rsidR="00873CD7" w:rsidRPr="00A57A38" w14:paraId="00DD778F" w14:textId="77777777" w:rsidTr="004C3C9F">
              <w:trPr>
                <w:tblCellSpacing w:w="15" w:type="dxa"/>
                <w:jc w:val="center"/>
              </w:trPr>
              <w:tc>
                <w:tcPr>
                  <w:tcW w:w="6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D382E1" w14:textId="77777777" w:rsidR="00873CD7" w:rsidRPr="00A57A38" w:rsidRDefault="00873CD7" w:rsidP="005A179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150D82B" w14:textId="77777777" w:rsidR="00873CD7" w:rsidRPr="00A57A38" w:rsidRDefault="00873CD7" w:rsidP="005A1794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A57A38">
                    <w:rPr>
                      <w:sz w:val="26"/>
                      <w:szCs w:val="26"/>
                    </w:rPr>
                    <w:t>площа,га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81A8B6" w14:textId="77777777" w:rsidR="00873CD7" w:rsidRPr="00A57A38" w:rsidRDefault="00873CD7" w:rsidP="005A1794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> 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всього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3225B5" w14:textId="77777777" w:rsidR="00873CD7" w:rsidRPr="00A57A38" w:rsidRDefault="00873CD7" w:rsidP="005A1794">
                  <w:pPr>
                    <w:jc w:val="center"/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>в т.ч.</w:t>
                  </w:r>
                  <w:r w:rsidRPr="00A57A38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ліквідна</w:t>
                  </w:r>
                  <w:proofErr w:type="spellEnd"/>
                </w:p>
              </w:tc>
            </w:tr>
            <w:tr w:rsidR="00AF2C51" w:rsidRPr="00A57A38" w14:paraId="251FD230" w14:textId="77777777" w:rsidTr="004C3C9F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B406484" w14:textId="77777777" w:rsidR="00AF2C51" w:rsidRPr="00A57A38" w:rsidRDefault="00AF2C51" w:rsidP="00AF2C51">
                  <w:pPr>
                    <w:spacing w:before="100" w:beforeAutospacing="1" w:after="100" w:afterAutospacing="1"/>
                    <w:ind w:firstLine="300"/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1.Рубки,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пов'язані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з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веденням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лісового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господарства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>,</w:t>
                  </w:r>
                  <w:r w:rsidRPr="00A57A38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інші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рубки та очистка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від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захаращення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– в с ь о г о (1.2+1.3+1.4)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із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>  них: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5D054F" w14:textId="452259CC" w:rsidR="00AF2C51" w:rsidRPr="00A57A38" w:rsidRDefault="004C3C9F" w:rsidP="004C3C9F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1779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A14F1D" w14:textId="23BD9951" w:rsidR="00AF2C51" w:rsidRPr="00A57A38" w:rsidRDefault="004C3C9F" w:rsidP="004C3C9F">
                  <w:pPr>
                    <w:pStyle w:val="a9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40881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64D3D8" w14:textId="4A4F8382" w:rsidR="00AF2C51" w:rsidRPr="00A57A38" w:rsidRDefault="004C3C9F" w:rsidP="004C3C9F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40285</w:t>
                  </w:r>
                </w:p>
              </w:tc>
            </w:tr>
            <w:tr w:rsidR="00873CD7" w:rsidRPr="00A57A38" w14:paraId="311CDF64" w14:textId="77777777" w:rsidTr="004C3C9F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0CF45FE" w14:textId="77777777" w:rsidR="00873CD7" w:rsidRPr="00A57A38" w:rsidRDefault="00873CD7" w:rsidP="005A1794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1.2. Рубки догляду за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лісом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– в с ь о г о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BCF0D9" w14:textId="79928D63" w:rsidR="00873CD7" w:rsidRPr="00A57A38" w:rsidRDefault="004C3C9F" w:rsidP="004C3C9F">
                  <w:pPr>
                    <w:pStyle w:val="a9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247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708AEC" w14:textId="2C782BD3" w:rsidR="00873CD7" w:rsidRPr="00A57A38" w:rsidRDefault="00AF2C51" w:rsidP="004C3C9F">
                  <w:pPr>
                    <w:pStyle w:val="a9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 w:rsidRPr="00A57A38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6</w:t>
                  </w:r>
                  <w:r w:rsidR="004C3C9F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612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8E749F" w14:textId="48937FCB" w:rsidR="00873CD7" w:rsidRPr="00A57A38" w:rsidRDefault="00AF2C51" w:rsidP="004C3C9F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 w:rsidRPr="00A57A38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6</w:t>
                  </w:r>
                  <w:r w:rsidR="004C3C9F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015</w:t>
                  </w:r>
                </w:p>
              </w:tc>
            </w:tr>
            <w:tr w:rsidR="00873CD7" w:rsidRPr="00A57A38" w14:paraId="19232F5D" w14:textId="77777777" w:rsidTr="004C3C9F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BB2BAD2" w14:textId="77777777" w:rsidR="00873CD7" w:rsidRPr="00A57A38" w:rsidRDefault="00873CD7" w:rsidP="005A1794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в т. ч.:  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освітлення</w:t>
                  </w:r>
                  <w:proofErr w:type="spellEnd"/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B5ECAB" w14:textId="59492F81" w:rsidR="00873CD7" w:rsidRPr="00A57A38" w:rsidRDefault="004C3C9F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84548EB" w14:textId="766DFF38" w:rsidR="00873CD7" w:rsidRPr="00A57A38" w:rsidRDefault="004C3C9F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235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0B2F53" w14:textId="77777777" w:rsidR="00873CD7" w:rsidRPr="00A57A38" w:rsidRDefault="00873CD7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73CD7" w:rsidRPr="00A57A38" w14:paraId="12C26A22" w14:textId="77777777" w:rsidTr="004C3C9F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5DCBCB4" w14:textId="77777777" w:rsidR="00873CD7" w:rsidRPr="00A57A38" w:rsidRDefault="00873CD7" w:rsidP="005A1794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           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прочищення</w:t>
                  </w:r>
                  <w:proofErr w:type="spellEnd"/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402EE4" w14:textId="71BBDF42" w:rsidR="00873CD7" w:rsidRPr="00A57A38" w:rsidRDefault="004C3C9F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34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953B114" w14:textId="35780782" w:rsidR="00873CD7" w:rsidRPr="00A57A38" w:rsidRDefault="004C3C9F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610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BD145A" w14:textId="0DE457DA" w:rsidR="00873CD7" w:rsidRPr="00A57A38" w:rsidRDefault="004C3C9F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248</w:t>
                  </w:r>
                </w:p>
              </w:tc>
            </w:tr>
            <w:tr w:rsidR="00873CD7" w:rsidRPr="00A57A38" w14:paraId="45188C04" w14:textId="77777777" w:rsidTr="004C3C9F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76E5EFC" w14:textId="77777777" w:rsidR="00873CD7" w:rsidRPr="00A57A38" w:rsidRDefault="00873CD7" w:rsidP="005A1794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           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проріджування</w:t>
                  </w:r>
                  <w:proofErr w:type="spellEnd"/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3ED212" w14:textId="1D975BF5" w:rsidR="00873CD7" w:rsidRPr="00A57A38" w:rsidRDefault="00AF2C51" w:rsidP="004C3C9F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 w:rsidRPr="00A57A38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5</w:t>
                  </w:r>
                  <w:r w:rsidR="004C3C9F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50DE54A" w14:textId="7AF0B6BF" w:rsidR="00873CD7" w:rsidRPr="00A57A38" w:rsidRDefault="004C3C9F" w:rsidP="004C3C9F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735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221F52" w14:textId="29E3AE64" w:rsidR="00873CD7" w:rsidRPr="00A57A38" w:rsidRDefault="004C3C9F" w:rsidP="004C3C9F">
                  <w:pPr>
                    <w:pStyle w:val="a9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735</w:t>
                  </w:r>
                </w:p>
              </w:tc>
            </w:tr>
            <w:tr w:rsidR="00873CD7" w:rsidRPr="00A57A38" w14:paraId="0F554D1C" w14:textId="77777777" w:rsidTr="004C3C9F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9C05FC6" w14:textId="77777777" w:rsidR="00873CD7" w:rsidRPr="00A57A38" w:rsidRDefault="00873CD7" w:rsidP="005A1794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           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прохідні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>  рубки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272577" w14:textId="3C60DEBC" w:rsidR="00873CD7" w:rsidRPr="00A57A38" w:rsidRDefault="004C3C9F" w:rsidP="004C3C9F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141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CD52DB5" w14:textId="31A40C30" w:rsidR="00873CD7" w:rsidRPr="00A57A38" w:rsidRDefault="004C3C9F" w:rsidP="004C3C9F">
                  <w:pPr>
                    <w:pStyle w:val="a9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5032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474CAD" w14:textId="5BCF8A14" w:rsidR="00873CD7" w:rsidRPr="00A57A38" w:rsidRDefault="004C3C9F" w:rsidP="004C3C9F">
                  <w:pPr>
                    <w:pStyle w:val="a9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5032</w:t>
                  </w:r>
                </w:p>
              </w:tc>
            </w:tr>
            <w:tr w:rsidR="00873CD7" w:rsidRPr="00A57A38" w14:paraId="14764CE4" w14:textId="77777777" w:rsidTr="004C3C9F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67BF0DB" w14:textId="77777777" w:rsidR="00873CD7" w:rsidRPr="00A57A38" w:rsidRDefault="00873CD7" w:rsidP="005A1794">
                  <w:pPr>
                    <w:spacing w:before="100" w:beforeAutospacing="1" w:after="100" w:afterAutospacing="1"/>
                    <w:ind w:firstLine="300"/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1.3.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Інші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 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види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  рубок,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формування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та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оздоровлення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 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лісів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 – в с ь о г о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D3D88C" w14:textId="2139E58B" w:rsidR="00873CD7" w:rsidRPr="00A57A38" w:rsidRDefault="004C3C9F" w:rsidP="004C3C9F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1532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276EA4" w14:textId="580CAA58" w:rsidR="00873CD7" w:rsidRPr="00A57A38" w:rsidRDefault="004C3C9F" w:rsidP="004C3C9F">
                  <w:pPr>
                    <w:pStyle w:val="a9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34270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CC661E" w14:textId="6D6D0D21" w:rsidR="00873CD7" w:rsidRPr="00A57A38" w:rsidRDefault="004C3C9F" w:rsidP="004C3C9F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34270</w:t>
                  </w:r>
                </w:p>
              </w:tc>
            </w:tr>
            <w:tr w:rsidR="00873CD7" w:rsidRPr="00A57A38" w14:paraId="0211B342" w14:textId="77777777" w:rsidTr="004C3C9F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9707EF4" w14:textId="77777777" w:rsidR="00873CD7" w:rsidRPr="00A57A38" w:rsidRDefault="00873CD7" w:rsidP="005A1794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в т. ч.: 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вибіркові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санітарні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рубки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C30BFE" w14:textId="251A1059" w:rsidR="00873CD7" w:rsidRPr="00A57A38" w:rsidRDefault="004C3C9F" w:rsidP="004C3C9F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1271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AFCF56" w14:textId="3EC86F49" w:rsidR="00873CD7" w:rsidRPr="00A57A38" w:rsidRDefault="004C3C9F" w:rsidP="004C3C9F">
                  <w:pPr>
                    <w:pStyle w:val="a9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28562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B1FBB1" w14:textId="42047602" w:rsidR="00873CD7" w:rsidRPr="00A57A38" w:rsidRDefault="004C3C9F" w:rsidP="004C3C9F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28562</w:t>
                  </w:r>
                </w:p>
              </w:tc>
            </w:tr>
            <w:tr w:rsidR="00873CD7" w:rsidRPr="00A57A38" w14:paraId="1F161FEF" w14:textId="77777777" w:rsidTr="004C3C9F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C16AB7D" w14:textId="77777777" w:rsidR="00873CD7" w:rsidRPr="00A57A38" w:rsidRDefault="00873CD7" w:rsidP="005A1794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           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суцільні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санітарні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рубки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BDC351" w14:textId="73F1DDED" w:rsidR="00873CD7" w:rsidRPr="00A57A38" w:rsidRDefault="00FF7505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A57A38">
                    <w:rPr>
                      <w:sz w:val="26"/>
                      <w:szCs w:val="26"/>
                      <w:lang w:val="uk-UA"/>
                    </w:rPr>
                    <w:t>5</w:t>
                  </w:r>
                  <w:r w:rsidR="004C3C9F">
                    <w:rPr>
                      <w:sz w:val="26"/>
                      <w:szCs w:val="26"/>
                      <w:lang w:val="uk-UA"/>
                    </w:rPr>
                    <w:t>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FAAA01" w14:textId="672BF292" w:rsidR="00873CD7" w:rsidRPr="00A57A38" w:rsidRDefault="004C3C9F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935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58CF51" w14:textId="485C67D1" w:rsidR="00873CD7" w:rsidRPr="00A57A38" w:rsidRDefault="004C3C9F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935</w:t>
                  </w:r>
                </w:p>
              </w:tc>
            </w:tr>
            <w:tr w:rsidR="00873CD7" w:rsidRPr="00A57A38" w14:paraId="5B7B9A6D" w14:textId="77777777" w:rsidTr="004C3C9F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ED3CE92" w14:textId="77777777" w:rsidR="00873CD7" w:rsidRPr="00A57A38" w:rsidRDefault="00873CD7" w:rsidP="005A1794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           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лісовідновні</w:t>
                  </w:r>
                  <w:proofErr w:type="spellEnd"/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A87A1A" w14:textId="77777777" w:rsidR="00873CD7" w:rsidRPr="00A57A38" w:rsidRDefault="00873CD7" w:rsidP="004C3C9F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6100B9" w14:textId="77777777" w:rsidR="00873CD7" w:rsidRPr="00A57A38" w:rsidRDefault="00873CD7" w:rsidP="004C3C9F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65ABC5" w14:textId="77777777" w:rsidR="00873CD7" w:rsidRPr="00A57A38" w:rsidRDefault="00873CD7" w:rsidP="004C3C9F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873CD7" w:rsidRPr="00A57A38" w14:paraId="579A1A5E" w14:textId="77777777" w:rsidTr="004C3C9F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FE03D16" w14:textId="77777777" w:rsidR="00873CD7" w:rsidRPr="00A57A38" w:rsidRDefault="00873CD7" w:rsidP="005A1794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           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інші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заходи,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повязані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з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веденням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л/г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9447A3" w14:textId="7B9E18E0" w:rsidR="00873CD7" w:rsidRPr="00A57A38" w:rsidRDefault="00FF7505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A57A38">
                    <w:rPr>
                      <w:sz w:val="26"/>
                      <w:szCs w:val="26"/>
                      <w:lang w:val="uk-UA"/>
                    </w:rPr>
                    <w:t>2</w:t>
                  </w:r>
                  <w:r w:rsidR="004C3C9F">
                    <w:rPr>
                      <w:sz w:val="26"/>
                      <w:szCs w:val="26"/>
                      <w:lang w:val="uk-UA"/>
                    </w:rPr>
                    <w:t>56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8D1F76" w14:textId="1B99D7C4" w:rsidR="00873CD7" w:rsidRPr="00A57A38" w:rsidRDefault="004C3C9F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4773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FCFD9B" w14:textId="4A3DC4AA" w:rsidR="00873CD7" w:rsidRPr="00A57A38" w:rsidRDefault="004C3C9F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4773</w:t>
                  </w:r>
                </w:p>
              </w:tc>
            </w:tr>
            <w:tr w:rsidR="00873CD7" w:rsidRPr="00A57A38" w14:paraId="1511FE11" w14:textId="77777777" w:rsidTr="004C3C9F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DF27A1D" w14:textId="77777777" w:rsidR="00873CD7" w:rsidRPr="00A57A38" w:rsidRDefault="00873CD7" w:rsidP="005A1794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1.4.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Інші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  рубки, не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пов'язані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з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веденням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л/г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438EF0" w14:textId="5CE10E56" w:rsidR="00873CD7" w:rsidRPr="00A57A38" w:rsidRDefault="00873CD7" w:rsidP="005A1794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CF7650" w14:textId="1119511F" w:rsidR="00873CD7" w:rsidRPr="00A57A38" w:rsidRDefault="00873CD7" w:rsidP="005A1794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FAAED4" w14:textId="1E2BCB0C" w:rsidR="00873CD7" w:rsidRPr="00A57A38" w:rsidRDefault="00873CD7" w:rsidP="005A1794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14:paraId="6E4CA02C" w14:textId="77777777" w:rsidR="00873CD7" w:rsidRPr="00A57A38" w:rsidRDefault="00873CD7" w:rsidP="005A179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14:paraId="668D354A" w14:textId="77777777" w:rsidR="00873CD7" w:rsidRPr="00A57A38" w:rsidRDefault="00873CD7" w:rsidP="00873CD7">
      <w:pPr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       </w:t>
      </w:r>
    </w:p>
    <w:p w14:paraId="524237A4" w14:textId="77777777" w:rsidR="00873CD7" w:rsidRPr="00A57A38" w:rsidRDefault="00873CD7" w:rsidP="00BD2CED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Цілі проведення  рубок формування та оздоровлення лісів досягнуті. Негативних наслідків від проведення рубок  не виявлено. </w:t>
      </w:r>
    </w:p>
    <w:p w14:paraId="515D6DA9" w14:textId="3D45CA4D" w:rsidR="00873CD7" w:rsidRPr="00A57A38" w:rsidRDefault="00873CD7" w:rsidP="00BD2CED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На ведення лісового господарства </w:t>
      </w:r>
      <w:r w:rsidRPr="00A57A38">
        <w:rPr>
          <w:color w:val="000000"/>
          <w:sz w:val="26"/>
          <w:szCs w:val="26"/>
          <w:lang w:val="uk-UA"/>
        </w:rPr>
        <w:t xml:space="preserve">спрямовано </w:t>
      </w:r>
      <w:r w:rsidR="00170D60">
        <w:rPr>
          <w:color w:val="000000"/>
          <w:sz w:val="26"/>
          <w:szCs w:val="26"/>
          <w:lang w:val="uk-UA"/>
        </w:rPr>
        <w:t>25659,6</w:t>
      </w:r>
      <w:r w:rsidRPr="00A57A38">
        <w:rPr>
          <w:sz w:val="26"/>
          <w:szCs w:val="26"/>
          <w:lang w:val="uk-UA"/>
        </w:rPr>
        <w:t xml:space="preserve"> т</w:t>
      </w:r>
      <w:r w:rsidR="006837C9" w:rsidRPr="00A57A38">
        <w:rPr>
          <w:sz w:val="26"/>
          <w:szCs w:val="26"/>
          <w:lang w:val="uk-UA"/>
        </w:rPr>
        <w:t>ис</w:t>
      </w:r>
      <w:r w:rsidRPr="00A57A38">
        <w:rPr>
          <w:sz w:val="26"/>
          <w:szCs w:val="26"/>
          <w:lang w:val="uk-UA"/>
        </w:rPr>
        <w:t xml:space="preserve">. грн. </w:t>
      </w:r>
      <w:r w:rsidRPr="00A57A38">
        <w:rPr>
          <w:color w:val="000000"/>
          <w:sz w:val="26"/>
          <w:szCs w:val="26"/>
          <w:lang w:val="uk-UA"/>
        </w:rPr>
        <w:t>(100% власні кошти).</w:t>
      </w:r>
      <w:r w:rsidRPr="00A57A38">
        <w:rPr>
          <w:color w:val="548DD4"/>
          <w:sz w:val="26"/>
          <w:szCs w:val="26"/>
          <w:lang w:val="uk-UA"/>
        </w:rPr>
        <w:t xml:space="preserve">   </w:t>
      </w:r>
    </w:p>
    <w:p w14:paraId="54587C3B" w14:textId="77777777" w:rsidR="00873CD7" w:rsidRPr="00A57A38" w:rsidRDefault="00873CD7" w:rsidP="00873CD7">
      <w:pPr>
        <w:jc w:val="both"/>
        <w:rPr>
          <w:sz w:val="26"/>
          <w:szCs w:val="26"/>
          <w:lang w:val="uk-UA"/>
        </w:rPr>
      </w:pPr>
    </w:p>
    <w:p w14:paraId="61A2CBE2" w14:textId="77777777" w:rsidR="00873CD7" w:rsidRPr="00A57A38" w:rsidRDefault="00873CD7" w:rsidP="00873CD7">
      <w:pPr>
        <w:numPr>
          <w:ilvl w:val="1"/>
          <w:numId w:val="3"/>
        </w:num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Рубки головного користування </w:t>
      </w:r>
    </w:p>
    <w:p w14:paraId="3D747EE2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</w:p>
    <w:p w14:paraId="39347F84" w14:textId="476F9772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Обсяги рубок головного користування, проведених в 202</w:t>
      </w:r>
      <w:r w:rsidR="004C3C9F">
        <w:rPr>
          <w:b/>
          <w:sz w:val="26"/>
          <w:szCs w:val="26"/>
          <w:lang w:val="uk-UA"/>
        </w:rPr>
        <w:t>2</w:t>
      </w:r>
      <w:r w:rsidRPr="00A57A38">
        <w:rPr>
          <w:b/>
          <w:sz w:val="26"/>
          <w:szCs w:val="26"/>
          <w:lang w:val="uk-UA"/>
        </w:rPr>
        <w:t xml:space="preserve"> році </w:t>
      </w:r>
    </w:p>
    <w:p w14:paraId="2E0CB582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 в порівнянні з розрахунковою лісосікою</w:t>
      </w:r>
    </w:p>
    <w:p w14:paraId="389C0BCD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2639"/>
        <w:gridCol w:w="2835"/>
      </w:tblGrid>
      <w:tr w:rsidR="00873CD7" w:rsidRPr="00A57A38" w14:paraId="7B2FE805" w14:textId="77777777" w:rsidTr="005A1794">
        <w:trPr>
          <w:trHeight w:val="470"/>
          <w:jc w:val="center"/>
        </w:trPr>
        <w:tc>
          <w:tcPr>
            <w:tcW w:w="2872" w:type="dxa"/>
            <w:vMerge w:val="restart"/>
          </w:tcPr>
          <w:p w14:paraId="557D8D90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Господарство(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госпсекція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2639" w:type="dxa"/>
          </w:tcPr>
          <w:p w14:paraId="4CACC233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Розрахункова лісосіка</w:t>
            </w:r>
          </w:p>
        </w:tc>
        <w:tc>
          <w:tcPr>
            <w:tcW w:w="2835" w:type="dxa"/>
          </w:tcPr>
          <w:p w14:paraId="1AA30628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Використання розрахункової  лісосіки</w:t>
            </w:r>
          </w:p>
        </w:tc>
      </w:tr>
      <w:tr w:rsidR="00873CD7" w:rsidRPr="00A57A38" w14:paraId="5A4E4C93" w14:textId="77777777" w:rsidTr="005A1794">
        <w:trPr>
          <w:jc w:val="center"/>
        </w:trPr>
        <w:tc>
          <w:tcPr>
            <w:tcW w:w="2872" w:type="dxa"/>
            <w:vMerge/>
          </w:tcPr>
          <w:p w14:paraId="77E5108F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39" w:type="dxa"/>
          </w:tcPr>
          <w:p w14:paraId="29B92AD2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 ліквідний запас, м</w:t>
            </w:r>
            <w:r w:rsidRPr="00A57A38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2835" w:type="dxa"/>
          </w:tcPr>
          <w:p w14:paraId="3FAC9148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 ліквідний запас, м</w:t>
            </w:r>
            <w:r w:rsidRPr="00A57A38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</w:tr>
      <w:tr w:rsidR="00873CD7" w:rsidRPr="00A57A38" w14:paraId="1818C99A" w14:textId="77777777" w:rsidTr="005A1794">
        <w:trPr>
          <w:jc w:val="center"/>
        </w:trPr>
        <w:tc>
          <w:tcPr>
            <w:tcW w:w="2872" w:type="dxa"/>
          </w:tcPr>
          <w:p w14:paraId="08DC7FF1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Шпилькове – </w:t>
            </w:r>
          </w:p>
          <w:p w14:paraId="0E25008B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39" w:type="dxa"/>
          </w:tcPr>
          <w:p w14:paraId="3C928C9E" w14:textId="4EDAD0BA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</w:rPr>
              <w:t>49,7</w:t>
            </w:r>
          </w:p>
        </w:tc>
        <w:tc>
          <w:tcPr>
            <w:tcW w:w="2835" w:type="dxa"/>
          </w:tcPr>
          <w:p w14:paraId="5D29651C" w14:textId="7464EE2E" w:rsidR="00873CD7" w:rsidRPr="00A57A38" w:rsidRDefault="002C763C" w:rsidP="005A17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40,4</w:t>
            </w:r>
          </w:p>
        </w:tc>
      </w:tr>
      <w:tr w:rsidR="00873CD7" w:rsidRPr="00A57A38" w14:paraId="7BFD077C" w14:textId="77777777" w:rsidTr="005A1794">
        <w:trPr>
          <w:jc w:val="center"/>
        </w:trPr>
        <w:tc>
          <w:tcPr>
            <w:tcW w:w="2872" w:type="dxa"/>
          </w:tcPr>
          <w:p w14:paraId="09FAD80A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Твердолистяне – всього:</w:t>
            </w:r>
          </w:p>
        </w:tc>
        <w:tc>
          <w:tcPr>
            <w:tcW w:w="2639" w:type="dxa"/>
          </w:tcPr>
          <w:p w14:paraId="04002924" w14:textId="321EF485" w:rsidR="00873CD7" w:rsidRPr="00A57A38" w:rsidRDefault="000C5B31" w:rsidP="000C5B31">
            <w:pPr>
              <w:jc w:val="center"/>
              <w:rPr>
                <w:sz w:val="26"/>
                <w:szCs w:val="26"/>
                <w:vertAlign w:val="superscript"/>
                <w:lang w:val="en-US"/>
              </w:rPr>
            </w:pPr>
            <w:r w:rsidRPr="00A57A38">
              <w:rPr>
                <w:sz w:val="26"/>
                <w:szCs w:val="26"/>
                <w:vertAlign w:val="superscript"/>
                <w:lang w:val="en-US"/>
              </w:rPr>
              <w:t>14.97</w:t>
            </w:r>
          </w:p>
        </w:tc>
        <w:tc>
          <w:tcPr>
            <w:tcW w:w="2835" w:type="dxa"/>
          </w:tcPr>
          <w:p w14:paraId="15370D11" w14:textId="19B662CC" w:rsidR="00873CD7" w:rsidRPr="00A57A38" w:rsidRDefault="00FF7505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14,</w:t>
            </w:r>
            <w:r w:rsidR="002C763C">
              <w:rPr>
                <w:sz w:val="26"/>
                <w:szCs w:val="26"/>
                <w:lang w:val="uk-UA"/>
              </w:rPr>
              <w:t>77</w:t>
            </w:r>
          </w:p>
        </w:tc>
      </w:tr>
      <w:tr w:rsidR="00873CD7" w:rsidRPr="00A57A38" w14:paraId="52AD1319" w14:textId="77777777" w:rsidTr="005A1794">
        <w:trPr>
          <w:jc w:val="center"/>
        </w:trPr>
        <w:tc>
          <w:tcPr>
            <w:tcW w:w="2872" w:type="dxa"/>
          </w:tcPr>
          <w:p w14:paraId="351516BC" w14:textId="7BAEDBAB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sz w:val="26"/>
                <w:szCs w:val="26"/>
                <w:lang w:val="uk-UA"/>
              </w:rPr>
              <w:t>М</w:t>
            </w:r>
            <w:r w:rsidR="00170D60">
              <w:rPr>
                <w:sz w:val="26"/>
                <w:szCs w:val="26"/>
                <w:lang w:val="uk-UA"/>
              </w:rPr>
              <w:t>’</w:t>
            </w:r>
            <w:r w:rsidRPr="00A57A38">
              <w:rPr>
                <w:sz w:val="26"/>
                <w:szCs w:val="26"/>
                <w:lang w:val="uk-UA"/>
              </w:rPr>
              <w:t>ягколистяне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 xml:space="preserve"> – всього:</w:t>
            </w:r>
          </w:p>
        </w:tc>
        <w:tc>
          <w:tcPr>
            <w:tcW w:w="2639" w:type="dxa"/>
          </w:tcPr>
          <w:p w14:paraId="0515F95A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5,24</w:t>
            </w:r>
          </w:p>
        </w:tc>
        <w:tc>
          <w:tcPr>
            <w:tcW w:w="2835" w:type="dxa"/>
          </w:tcPr>
          <w:p w14:paraId="370B9703" w14:textId="0509219E" w:rsidR="00873CD7" w:rsidRPr="00A57A38" w:rsidRDefault="002C763C" w:rsidP="005A17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5,04</w:t>
            </w:r>
          </w:p>
        </w:tc>
      </w:tr>
      <w:tr w:rsidR="00873CD7" w:rsidRPr="00A57A38" w14:paraId="5CD8C96C" w14:textId="77777777" w:rsidTr="005A1794">
        <w:trPr>
          <w:jc w:val="center"/>
        </w:trPr>
        <w:tc>
          <w:tcPr>
            <w:tcW w:w="2872" w:type="dxa"/>
          </w:tcPr>
          <w:p w14:paraId="54C28B16" w14:textId="77777777" w:rsidR="00873CD7" w:rsidRPr="00A57A38" w:rsidRDefault="00873CD7" w:rsidP="005A1794">
            <w:pPr>
              <w:jc w:val="right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2639" w:type="dxa"/>
          </w:tcPr>
          <w:p w14:paraId="465E9F2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59,99</w:t>
            </w:r>
          </w:p>
        </w:tc>
        <w:tc>
          <w:tcPr>
            <w:tcW w:w="2835" w:type="dxa"/>
          </w:tcPr>
          <w:p w14:paraId="370BDAE1" w14:textId="256808A8" w:rsidR="00873CD7" w:rsidRPr="00A57A38" w:rsidRDefault="00FF7505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6</w:t>
            </w:r>
            <w:r w:rsidR="002C763C">
              <w:rPr>
                <w:sz w:val="26"/>
                <w:szCs w:val="26"/>
                <w:lang w:val="uk-UA"/>
              </w:rPr>
              <w:t>0,21</w:t>
            </w:r>
          </w:p>
        </w:tc>
      </w:tr>
    </w:tbl>
    <w:p w14:paraId="03B40C5B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  </w:t>
      </w:r>
    </w:p>
    <w:p w14:paraId="2D4AA38D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Щорічні обсяги  отриманої деревини в результаті проведення рубок головного користування знаходяться в межах розрахункової лісосіки.</w:t>
      </w:r>
    </w:p>
    <w:p w14:paraId="23711D4F" w14:textId="2C292024" w:rsidR="00873CD7" w:rsidRPr="00A57A38" w:rsidRDefault="00873CD7" w:rsidP="00BD2CED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Щорічна розрахункова лісосіка рубок головного користування в обсязі 69.91 тис.м3 ліквідної деревини, затверджена наказом Міністерства охорони навколишнього природного середовища від 2</w:t>
      </w:r>
      <w:r w:rsidR="00D03C6A" w:rsidRPr="00A57A38">
        <w:rPr>
          <w:sz w:val="26"/>
          <w:szCs w:val="26"/>
          <w:lang w:val="uk-UA"/>
        </w:rPr>
        <w:t>5</w:t>
      </w:r>
      <w:r w:rsidRPr="00A57A38">
        <w:rPr>
          <w:sz w:val="26"/>
          <w:szCs w:val="26"/>
          <w:lang w:val="uk-UA"/>
        </w:rPr>
        <w:t>.</w:t>
      </w:r>
      <w:r w:rsidR="00D03C6A" w:rsidRPr="00A57A38">
        <w:rPr>
          <w:sz w:val="26"/>
          <w:szCs w:val="26"/>
          <w:lang w:val="uk-UA"/>
        </w:rPr>
        <w:t>07</w:t>
      </w:r>
      <w:r w:rsidRPr="00A57A38">
        <w:rPr>
          <w:sz w:val="26"/>
          <w:szCs w:val="26"/>
          <w:lang w:val="uk-UA"/>
        </w:rPr>
        <w:t>.201</w:t>
      </w:r>
      <w:r w:rsidR="00D03C6A" w:rsidRPr="00A57A38">
        <w:rPr>
          <w:sz w:val="26"/>
          <w:szCs w:val="26"/>
          <w:lang w:val="uk-UA"/>
        </w:rPr>
        <w:t>2</w:t>
      </w:r>
      <w:r w:rsidRPr="00A57A38">
        <w:rPr>
          <w:sz w:val="26"/>
          <w:szCs w:val="26"/>
          <w:lang w:val="uk-UA"/>
        </w:rPr>
        <w:t xml:space="preserve"> р. №</w:t>
      </w:r>
      <w:r w:rsidR="00D03C6A" w:rsidRPr="00A57A38">
        <w:rPr>
          <w:sz w:val="26"/>
          <w:szCs w:val="26"/>
          <w:lang w:val="uk-UA"/>
        </w:rPr>
        <w:t xml:space="preserve"> 364</w:t>
      </w:r>
    </w:p>
    <w:p w14:paraId="457E254F" w14:textId="77777777" w:rsidR="00873CD7" w:rsidRPr="00A57A38" w:rsidRDefault="00873CD7" w:rsidP="00BD2CED">
      <w:pPr>
        <w:spacing w:line="276" w:lineRule="auto"/>
        <w:jc w:val="both"/>
        <w:rPr>
          <w:color w:val="FF0000"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Розрахункова лісосіка по категоріях лісів наступна:</w:t>
      </w:r>
    </w:p>
    <w:p w14:paraId="136A17BA" w14:textId="77777777" w:rsidR="00873CD7" w:rsidRPr="00A57A38" w:rsidRDefault="00873CD7" w:rsidP="00BD2CED">
      <w:pPr>
        <w:spacing w:line="276" w:lineRule="auto"/>
        <w:jc w:val="both"/>
        <w:rPr>
          <w:sz w:val="26"/>
          <w:szCs w:val="26"/>
        </w:rPr>
      </w:pPr>
      <w:r w:rsidRPr="00A57A38">
        <w:rPr>
          <w:sz w:val="26"/>
          <w:szCs w:val="26"/>
        </w:rPr>
        <w:t xml:space="preserve">       </w:t>
      </w:r>
    </w:p>
    <w:p w14:paraId="681CEDBF" w14:textId="77777777" w:rsidR="00873CD7" w:rsidRPr="00A57A38" w:rsidRDefault="00873CD7" w:rsidP="00BD2CED">
      <w:pPr>
        <w:spacing w:line="276" w:lineRule="auto"/>
        <w:jc w:val="both"/>
        <w:rPr>
          <w:sz w:val="26"/>
          <w:szCs w:val="26"/>
        </w:rPr>
      </w:pPr>
      <w:r w:rsidRPr="00A57A38">
        <w:rPr>
          <w:sz w:val="26"/>
          <w:szCs w:val="26"/>
        </w:rPr>
        <w:t xml:space="preserve">  </w:t>
      </w:r>
      <w:proofErr w:type="spellStart"/>
      <w:r w:rsidRPr="00A57A38">
        <w:rPr>
          <w:sz w:val="26"/>
          <w:szCs w:val="26"/>
        </w:rPr>
        <w:t>захисні</w:t>
      </w:r>
      <w:proofErr w:type="spellEnd"/>
      <w:r w:rsidRPr="00A57A38">
        <w:rPr>
          <w:sz w:val="26"/>
          <w:szCs w:val="26"/>
        </w:rPr>
        <w:t xml:space="preserve"> ліси                          - 1,65 тис.м</w:t>
      </w:r>
      <w:r w:rsidRPr="00A57A38">
        <w:rPr>
          <w:sz w:val="26"/>
          <w:szCs w:val="26"/>
          <w:vertAlign w:val="superscript"/>
        </w:rPr>
        <w:t>3</w:t>
      </w:r>
    </w:p>
    <w:p w14:paraId="38D9948D" w14:textId="77777777" w:rsidR="00873CD7" w:rsidRPr="00A57A38" w:rsidRDefault="00873CD7" w:rsidP="00BD2CED">
      <w:pPr>
        <w:spacing w:line="276" w:lineRule="auto"/>
        <w:jc w:val="both"/>
        <w:rPr>
          <w:sz w:val="26"/>
          <w:szCs w:val="26"/>
        </w:rPr>
      </w:pPr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експлуатаційні</w:t>
      </w:r>
      <w:proofErr w:type="spellEnd"/>
      <w:r w:rsidRPr="00A57A38">
        <w:rPr>
          <w:sz w:val="26"/>
          <w:szCs w:val="26"/>
        </w:rPr>
        <w:t xml:space="preserve"> ліси              - 68,26 тис.м</w:t>
      </w:r>
      <w:r w:rsidRPr="00A57A38">
        <w:rPr>
          <w:sz w:val="26"/>
          <w:szCs w:val="26"/>
          <w:vertAlign w:val="superscript"/>
        </w:rPr>
        <w:t>3</w:t>
      </w:r>
    </w:p>
    <w:p w14:paraId="0E24A8BD" w14:textId="77777777" w:rsidR="00873CD7" w:rsidRPr="00A57A38" w:rsidRDefault="00873CD7" w:rsidP="00BD2CED">
      <w:pPr>
        <w:spacing w:line="276" w:lineRule="auto"/>
        <w:jc w:val="both"/>
        <w:rPr>
          <w:color w:val="FF0000"/>
          <w:sz w:val="26"/>
          <w:szCs w:val="26"/>
        </w:rPr>
      </w:pPr>
    </w:p>
    <w:p w14:paraId="2F6A0106" w14:textId="77777777" w:rsidR="00873CD7" w:rsidRPr="00A57A38" w:rsidRDefault="00873CD7" w:rsidP="00BD2CED">
      <w:pPr>
        <w:spacing w:line="276" w:lineRule="auto"/>
        <w:jc w:val="both"/>
        <w:rPr>
          <w:color w:val="000000"/>
          <w:sz w:val="26"/>
          <w:szCs w:val="26"/>
          <w:lang w:val="uk-UA"/>
        </w:rPr>
      </w:pPr>
      <w:r w:rsidRPr="00A57A38">
        <w:rPr>
          <w:color w:val="000000"/>
          <w:sz w:val="26"/>
          <w:szCs w:val="26"/>
          <w:lang w:val="uk-UA"/>
        </w:rPr>
        <w:t xml:space="preserve">       Заготівля деревини та її вивезення проводиться згідно з лісорубними квитками, які видаються Львівським обласним управлінням лісового та мисливського господарства.</w:t>
      </w:r>
    </w:p>
    <w:p w14:paraId="10B61D06" w14:textId="2669431A" w:rsidR="00873CD7" w:rsidRPr="00A57A38" w:rsidRDefault="00873CD7" w:rsidP="00BD2CED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color w:val="000000"/>
          <w:sz w:val="26"/>
          <w:szCs w:val="26"/>
          <w:lang w:val="uk-UA"/>
        </w:rPr>
        <w:t xml:space="preserve">      </w:t>
      </w:r>
      <w:r w:rsidRPr="00A57A38">
        <w:rPr>
          <w:sz w:val="26"/>
          <w:szCs w:val="26"/>
          <w:lang w:val="uk-UA"/>
        </w:rPr>
        <w:t xml:space="preserve">Рубки головного користування: </w:t>
      </w:r>
      <w:proofErr w:type="spellStart"/>
      <w:r w:rsidRPr="00A57A38">
        <w:rPr>
          <w:sz w:val="26"/>
          <w:szCs w:val="26"/>
          <w:lang w:val="uk-UA"/>
        </w:rPr>
        <w:t>суцільнолісосічні</w:t>
      </w:r>
      <w:proofErr w:type="spellEnd"/>
      <w:r w:rsidRPr="00A57A38">
        <w:rPr>
          <w:sz w:val="26"/>
          <w:szCs w:val="26"/>
          <w:lang w:val="uk-UA"/>
        </w:rPr>
        <w:t xml:space="preserve"> в 202</w:t>
      </w:r>
      <w:r w:rsidR="000D3D77">
        <w:rPr>
          <w:sz w:val="26"/>
          <w:szCs w:val="26"/>
          <w:lang w:val="uk-UA"/>
        </w:rPr>
        <w:t>2</w:t>
      </w:r>
      <w:r w:rsidRPr="00A57A38">
        <w:rPr>
          <w:sz w:val="26"/>
          <w:szCs w:val="26"/>
          <w:lang w:val="uk-UA"/>
        </w:rPr>
        <w:t xml:space="preserve"> році проведені на </w:t>
      </w:r>
      <w:r w:rsidRPr="00A57A38">
        <w:rPr>
          <w:color w:val="000000"/>
          <w:sz w:val="26"/>
          <w:szCs w:val="26"/>
          <w:lang w:val="uk-UA"/>
        </w:rPr>
        <w:t>площ</w:t>
      </w:r>
      <w:r w:rsidR="002C763C">
        <w:rPr>
          <w:color w:val="000000"/>
          <w:sz w:val="26"/>
          <w:szCs w:val="26"/>
          <w:lang w:val="uk-UA"/>
        </w:rPr>
        <w:t xml:space="preserve"> </w:t>
      </w:r>
      <w:r w:rsidRPr="00A57A38">
        <w:rPr>
          <w:color w:val="000000"/>
          <w:sz w:val="26"/>
          <w:szCs w:val="26"/>
          <w:lang w:val="uk-UA"/>
        </w:rPr>
        <w:t>і</w:t>
      </w:r>
      <w:r w:rsidR="002C763C">
        <w:rPr>
          <w:color w:val="000000"/>
          <w:sz w:val="26"/>
          <w:szCs w:val="26"/>
          <w:lang w:val="uk-UA"/>
        </w:rPr>
        <w:t>150,6</w:t>
      </w:r>
      <w:r w:rsidRPr="00A57A38">
        <w:rPr>
          <w:sz w:val="26"/>
          <w:szCs w:val="26"/>
          <w:lang w:val="uk-UA"/>
        </w:rPr>
        <w:t xml:space="preserve"> га.. Середня площа ділянки – 0,</w:t>
      </w:r>
      <w:r w:rsidR="00042B28" w:rsidRPr="00A57A38">
        <w:rPr>
          <w:sz w:val="26"/>
          <w:szCs w:val="26"/>
          <w:lang w:val="uk-UA"/>
        </w:rPr>
        <w:t>9</w:t>
      </w:r>
      <w:r w:rsidRPr="00A57A38">
        <w:rPr>
          <w:sz w:val="26"/>
          <w:szCs w:val="26"/>
          <w:lang w:val="uk-UA"/>
        </w:rPr>
        <w:t xml:space="preserve"> га.</w:t>
      </w:r>
    </w:p>
    <w:p w14:paraId="35841A7D" w14:textId="69494860" w:rsidR="00873CD7" w:rsidRPr="00A57A38" w:rsidRDefault="00873CD7" w:rsidP="00BD2CED">
      <w:pPr>
        <w:spacing w:line="276" w:lineRule="auto"/>
        <w:jc w:val="both"/>
        <w:rPr>
          <w:color w:val="000000"/>
          <w:sz w:val="26"/>
          <w:szCs w:val="26"/>
          <w:lang w:val="uk-UA"/>
        </w:rPr>
      </w:pPr>
      <w:r w:rsidRPr="00A57A38">
        <w:rPr>
          <w:color w:val="000000"/>
          <w:sz w:val="26"/>
          <w:szCs w:val="26"/>
          <w:lang w:val="uk-UA"/>
        </w:rPr>
        <w:t xml:space="preserve">       Поступові рубки проведені на площі </w:t>
      </w:r>
      <w:r w:rsidR="002C763C">
        <w:rPr>
          <w:sz w:val="26"/>
          <w:szCs w:val="26"/>
          <w:lang w:val="uk-UA"/>
        </w:rPr>
        <w:t>40,3</w:t>
      </w:r>
      <w:r w:rsidR="00042B28" w:rsidRPr="00A57A38">
        <w:rPr>
          <w:sz w:val="26"/>
          <w:szCs w:val="26"/>
          <w:lang w:val="uk-UA"/>
        </w:rPr>
        <w:t xml:space="preserve"> га</w:t>
      </w:r>
      <w:r w:rsidR="002B54A2" w:rsidRPr="00A57A38">
        <w:rPr>
          <w:sz w:val="26"/>
          <w:szCs w:val="26"/>
          <w:lang w:val="uk-UA"/>
        </w:rPr>
        <w:t xml:space="preserve">, із них </w:t>
      </w:r>
      <w:r w:rsidR="002C763C">
        <w:rPr>
          <w:sz w:val="26"/>
          <w:szCs w:val="26"/>
          <w:lang w:val="uk-UA"/>
        </w:rPr>
        <w:t>28,4</w:t>
      </w:r>
      <w:r w:rsidR="002B54A2" w:rsidRPr="00A57A38">
        <w:rPr>
          <w:sz w:val="26"/>
          <w:szCs w:val="26"/>
          <w:lang w:val="uk-UA"/>
        </w:rPr>
        <w:t xml:space="preserve"> га-</w:t>
      </w:r>
      <w:r w:rsidR="00042B28" w:rsidRPr="00A57A38">
        <w:rPr>
          <w:sz w:val="26"/>
          <w:szCs w:val="26"/>
          <w:lang w:val="uk-UA"/>
        </w:rPr>
        <w:t xml:space="preserve"> </w:t>
      </w:r>
      <w:r w:rsidRPr="00A57A38">
        <w:rPr>
          <w:color w:val="000000"/>
          <w:sz w:val="26"/>
          <w:szCs w:val="26"/>
          <w:lang w:val="uk-UA"/>
        </w:rPr>
        <w:t xml:space="preserve">рубки останнього прийому. </w:t>
      </w:r>
    </w:p>
    <w:p w14:paraId="27F906CD" w14:textId="77777777" w:rsidR="00873CD7" w:rsidRPr="00A57A38" w:rsidRDefault="00873CD7" w:rsidP="00BD2CED">
      <w:pPr>
        <w:spacing w:line="276" w:lineRule="auto"/>
        <w:jc w:val="both"/>
        <w:rPr>
          <w:color w:val="000000"/>
          <w:sz w:val="26"/>
          <w:szCs w:val="26"/>
          <w:lang w:val="uk-UA"/>
        </w:rPr>
      </w:pPr>
      <w:r w:rsidRPr="00A57A38">
        <w:rPr>
          <w:color w:val="000000"/>
          <w:sz w:val="26"/>
          <w:szCs w:val="26"/>
          <w:lang w:val="uk-UA"/>
        </w:rPr>
        <w:t xml:space="preserve">       До початку проведення рубок проводиться  обстеження лісосік і визначається спосіб проведення рубки, спосіб лісовідновлення, складається акт оцінки потенційного впливу рубки на навколишнє середовище та передбачаються заходи з пом’якшення негативного впливу.</w:t>
      </w:r>
    </w:p>
    <w:p w14:paraId="1786B4B3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color w:val="FF0000"/>
          <w:sz w:val="26"/>
          <w:szCs w:val="26"/>
          <w:lang w:val="uk-UA"/>
        </w:rPr>
        <w:t xml:space="preserve">       </w:t>
      </w:r>
      <w:r w:rsidRPr="00A57A38">
        <w:rPr>
          <w:sz w:val="26"/>
          <w:szCs w:val="26"/>
          <w:lang w:val="uk-UA"/>
        </w:rPr>
        <w:t>Після проведення рубки, під час огляду місця заготівлі деревини, проводиться обстеження  за наслідками рубки і складається акт оцінки потенційних екологічних наслідків  лісогосподарського заходу на навколишнє середовище.</w:t>
      </w:r>
    </w:p>
    <w:p w14:paraId="25CF02C8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  За результатами обстеження, на лісосіках  минулого ревізійного періоду</w:t>
      </w:r>
      <w:r w:rsidRPr="00A57A38">
        <w:rPr>
          <w:b/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 xml:space="preserve"> суттєвих негативних наслідків  не виявлено.</w:t>
      </w:r>
    </w:p>
    <w:p w14:paraId="11AA7EA3" w14:textId="77777777" w:rsidR="00873CD7" w:rsidRPr="00A57A38" w:rsidRDefault="00873CD7" w:rsidP="00873CD7">
      <w:pPr>
        <w:spacing w:line="216" w:lineRule="auto"/>
        <w:rPr>
          <w:sz w:val="26"/>
          <w:szCs w:val="26"/>
          <w:lang w:val="uk-UA"/>
        </w:rPr>
      </w:pPr>
    </w:p>
    <w:p w14:paraId="54C8EDBC" w14:textId="04174F57" w:rsidR="00873CD7" w:rsidRPr="00A57A38" w:rsidRDefault="00873CD7" w:rsidP="00873CD7">
      <w:pPr>
        <w:rPr>
          <w:b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</w:t>
      </w:r>
      <w:r w:rsidRPr="00A57A38">
        <w:rPr>
          <w:b/>
          <w:sz w:val="26"/>
          <w:szCs w:val="26"/>
          <w:lang w:val="uk-UA"/>
        </w:rPr>
        <w:t>3.3.</w:t>
      </w:r>
      <w:r w:rsidRPr="00A57A38">
        <w:rPr>
          <w:sz w:val="26"/>
          <w:szCs w:val="26"/>
          <w:lang w:val="uk-UA"/>
        </w:rPr>
        <w:t xml:space="preserve">  </w:t>
      </w:r>
      <w:r w:rsidRPr="00A57A38">
        <w:rPr>
          <w:b/>
          <w:sz w:val="26"/>
          <w:szCs w:val="26"/>
          <w:lang w:val="uk-UA"/>
        </w:rPr>
        <w:t xml:space="preserve">Розподіл запасів деревини вкритих лісовою рослинністю земель по панівних породах, середнього запасу стиглих і перестійних та середня зміна запасу </w:t>
      </w:r>
    </w:p>
    <w:p w14:paraId="3B5519D1" w14:textId="77777777" w:rsidR="00873CD7" w:rsidRPr="00A57A38" w:rsidRDefault="00873CD7" w:rsidP="00873CD7">
      <w:pPr>
        <w:rPr>
          <w:b/>
          <w:sz w:val="26"/>
          <w:szCs w:val="2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431"/>
        <w:gridCol w:w="2835"/>
      </w:tblGrid>
      <w:tr w:rsidR="00873CD7" w:rsidRPr="00A57A38" w14:paraId="57AE92BC" w14:textId="77777777" w:rsidTr="00D01576">
        <w:trPr>
          <w:jc w:val="center"/>
        </w:trPr>
        <w:tc>
          <w:tcPr>
            <w:tcW w:w="2100" w:type="dxa"/>
            <w:vMerge w:val="restart"/>
            <w:shd w:val="clear" w:color="auto" w:fill="auto"/>
          </w:tcPr>
          <w:p w14:paraId="4ACC3C92" w14:textId="77777777" w:rsidR="00873CD7" w:rsidRPr="00A57A38" w:rsidRDefault="00873CD7" w:rsidP="005A1794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  <w:p w14:paraId="183C781F" w14:textId="77777777" w:rsidR="00873CD7" w:rsidRPr="00A57A38" w:rsidRDefault="00873CD7" w:rsidP="005A179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7A38">
              <w:rPr>
                <w:bCs/>
                <w:sz w:val="26"/>
                <w:szCs w:val="26"/>
                <w:lang w:val="uk-UA"/>
              </w:rPr>
              <w:t>Порода</w:t>
            </w:r>
          </w:p>
          <w:p w14:paraId="62D8F0E3" w14:textId="77777777" w:rsidR="00873CD7" w:rsidRPr="00A57A38" w:rsidRDefault="00873CD7" w:rsidP="005A1794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431" w:type="dxa"/>
            <w:shd w:val="clear" w:color="auto" w:fill="auto"/>
          </w:tcPr>
          <w:p w14:paraId="379E1413" w14:textId="77777777" w:rsidR="00873CD7" w:rsidRPr="00A57A38" w:rsidRDefault="00873CD7" w:rsidP="005A1794">
            <w:pPr>
              <w:rPr>
                <w:bCs/>
                <w:sz w:val="26"/>
                <w:szCs w:val="26"/>
                <w:lang w:val="uk-UA"/>
              </w:rPr>
            </w:pPr>
            <w:r w:rsidRPr="00A57A38">
              <w:rPr>
                <w:bCs/>
                <w:sz w:val="26"/>
                <w:szCs w:val="26"/>
                <w:lang w:val="uk-UA"/>
              </w:rPr>
              <w:t>Загальний запас деревини, тис.м3</w:t>
            </w:r>
          </w:p>
        </w:tc>
        <w:tc>
          <w:tcPr>
            <w:tcW w:w="2835" w:type="dxa"/>
            <w:shd w:val="clear" w:color="auto" w:fill="auto"/>
          </w:tcPr>
          <w:p w14:paraId="0EDD37B3" w14:textId="4435C839" w:rsidR="00873CD7" w:rsidRPr="00A57A38" w:rsidRDefault="00D01576" w:rsidP="005A179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7A38">
              <w:rPr>
                <w:bCs/>
                <w:sz w:val="26"/>
                <w:szCs w:val="26"/>
                <w:lang w:val="uk-UA"/>
              </w:rPr>
              <w:t>Загальна середня зміна запасу</w:t>
            </w:r>
            <w:r w:rsidR="00873CD7" w:rsidRPr="00A57A38">
              <w:rPr>
                <w:bCs/>
                <w:sz w:val="26"/>
                <w:szCs w:val="26"/>
                <w:lang w:val="uk-UA"/>
              </w:rPr>
              <w:t xml:space="preserve">, </w:t>
            </w:r>
            <w:r w:rsidRPr="00A57A38">
              <w:rPr>
                <w:bCs/>
                <w:sz w:val="26"/>
                <w:szCs w:val="26"/>
                <w:lang w:val="uk-UA"/>
              </w:rPr>
              <w:t>тис.</w:t>
            </w:r>
            <w:r w:rsidR="00873CD7" w:rsidRPr="00A57A38">
              <w:rPr>
                <w:bCs/>
                <w:sz w:val="26"/>
                <w:szCs w:val="26"/>
                <w:lang w:val="uk-UA"/>
              </w:rPr>
              <w:t xml:space="preserve">м3 </w:t>
            </w:r>
          </w:p>
        </w:tc>
      </w:tr>
      <w:tr w:rsidR="00761B96" w:rsidRPr="00A57A38" w14:paraId="2DC0215F" w14:textId="77777777" w:rsidTr="00D01576">
        <w:trPr>
          <w:jc w:val="center"/>
        </w:trPr>
        <w:tc>
          <w:tcPr>
            <w:tcW w:w="2100" w:type="dxa"/>
            <w:vMerge/>
            <w:shd w:val="clear" w:color="auto" w:fill="auto"/>
          </w:tcPr>
          <w:p w14:paraId="5F4025CA" w14:textId="77777777" w:rsidR="00761B96" w:rsidRPr="00A57A38" w:rsidRDefault="00761B96" w:rsidP="005A179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431" w:type="dxa"/>
            <w:shd w:val="clear" w:color="auto" w:fill="auto"/>
          </w:tcPr>
          <w:p w14:paraId="21A599C2" w14:textId="208EC00D" w:rsidR="00761B96" w:rsidRPr="00A57A38" w:rsidRDefault="00761B96" w:rsidP="005A1794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A57A38">
              <w:rPr>
                <w:b/>
                <w:i/>
                <w:sz w:val="26"/>
                <w:szCs w:val="26"/>
                <w:lang w:val="uk-UA"/>
              </w:rPr>
              <w:t>202</w:t>
            </w:r>
            <w:r w:rsidR="000D3D77">
              <w:rPr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392B1EA" w14:textId="4FEDE38D" w:rsidR="00761B96" w:rsidRPr="00A57A38" w:rsidRDefault="00761B96" w:rsidP="005A1794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A57A38">
              <w:rPr>
                <w:b/>
                <w:i/>
                <w:sz w:val="26"/>
                <w:szCs w:val="26"/>
                <w:lang w:val="uk-UA"/>
              </w:rPr>
              <w:t>202</w:t>
            </w:r>
            <w:r w:rsidR="000D3D77">
              <w:rPr>
                <w:b/>
                <w:i/>
                <w:sz w:val="26"/>
                <w:szCs w:val="26"/>
                <w:lang w:val="uk-UA"/>
              </w:rPr>
              <w:t>2</w:t>
            </w:r>
          </w:p>
        </w:tc>
      </w:tr>
      <w:tr w:rsidR="00761B96" w:rsidRPr="00A57A38" w14:paraId="04649E1B" w14:textId="77777777" w:rsidTr="00D01576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3ECCF84D" w14:textId="77777777" w:rsidR="00761B96" w:rsidRPr="00A57A38" w:rsidRDefault="00761B96" w:rsidP="005A1794">
            <w:pPr>
              <w:jc w:val="both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Сосна </w:t>
            </w:r>
          </w:p>
        </w:tc>
        <w:tc>
          <w:tcPr>
            <w:tcW w:w="2431" w:type="dxa"/>
            <w:shd w:val="clear" w:color="auto" w:fill="auto"/>
          </w:tcPr>
          <w:p w14:paraId="3CFCDE02" w14:textId="6177D482" w:rsidR="00761B96" w:rsidRPr="00A57A38" w:rsidRDefault="00D01576" w:rsidP="00D01576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3655</w:t>
            </w:r>
          </w:p>
        </w:tc>
        <w:tc>
          <w:tcPr>
            <w:tcW w:w="2835" w:type="dxa"/>
            <w:shd w:val="clear" w:color="auto" w:fill="auto"/>
          </w:tcPr>
          <w:p w14:paraId="17FA9CF8" w14:textId="3AC7B34D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64,12</w:t>
            </w:r>
          </w:p>
        </w:tc>
      </w:tr>
      <w:tr w:rsidR="00761B96" w:rsidRPr="00A57A38" w14:paraId="567AC1D3" w14:textId="77777777" w:rsidTr="00D01576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23121447" w14:textId="77777777" w:rsidR="00761B96" w:rsidRPr="00A57A38" w:rsidRDefault="00761B96" w:rsidP="005A1794">
            <w:pPr>
              <w:jc w:val="both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Ялина європейська</w:t>
            </w:r>
          </w:p>
        </w:tc>
        <w:tc>
          <w:tcPr>
            <w:tcW w:w="2431" w:type="dxa"/>
            <w:shd w:val="clear" w:color="auto" w:fill="auto"/>
          </w:tcPr>
          <w:p w14:paraId="3AA1D303" w14:textId="28D797AC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19,12</w:t>
            </w:r>
          </w:p>
        </w:tc>
        <w:tc>
          <w:tcPr>
            <w:tcW w:w="2835" w:type="dxa"/>
            <w:shd w:val="clear" w:color="auto" w:fill="auto"/>
          </w:tcPr>
          <w:p w14:paraId="54262588" w14:textId="6FEF25F0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0,36</w:t>
            </w:r>
          </w:p>
        </w:tc>
      </w:tr>
      <w:tr w:rsidR="00761B96" w:rsidRPr="00A57A38" w14:paraId="71D716C0" w14:textId="77777777" w:rsidTr="00D01576">
        <w:trPr>
          <w:trHeight w:val="225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3E6A9950" w14:textId="77777777" w:rsidR="00761B96" w:rsidRPr="00A57A38" w:rsidRDefault="00761B96" w:rsidP="005A1794">
            <w:pPr>
              <w:jc w:val="both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Ялиця біла</w:t>
            </w:r>
          </w:p>
        </w:tc>
        <w:tc>
          <w:tcPr>
            <w:tcW w:w="2431" w:type="dxa"/>
            <w:shd w:val="clear" w:color="auto" w:fill="auto"/>
          </w:tcPr>
          <w:p w14:paraId="7EEB0B39" w14:textId="0DA43567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2,63</w:t>
            </w:r>
          </w:p>
        </w:tc>
        <w:tc>
          <w:tcPr>
            <w:tcW w:w="2835" w:type="dxa"/>
            <w:shd w:val="clear" w:color="auto" w:fill="auto"/>
          </w:tcPr>
          <w:p w14:paraId="0848F476" w14:textId="43C316AB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0,03</w:t>
            </w:r>
          </w:p>
        </w:tc>
      </w:tr>
      <w:tr w:rsidR="00761B96" w:rsidRPr="00A57A38" w14:paraId="3C136009" w14:textId="77777777" w:rsidTr="00D01576">
        <w:trPr>
          <w:trHeight w:val="285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6390B351" w14:textId="77777777" w:rsidR="00761B96" w:rsidRPr="00A57A38" w:rsidRDefault="00761B96" w:rsidP="005A1794">
            <w:pPr>
              <w:jc w:val="both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Модрина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європ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431" w:type="dxa"/>
            <w:shd w:val="clear" w:color="auto" w:fill="auto"/>
          </w:tcPr>
          <w:p w14:paraId="39289799" w14:textId="6014389B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111,61</w:t>
            </w:r>
          </w:p>
        </w:tc>
        <w:tc>
          <w:tcPr>
            <w:tcW w:w="2835" w:type="dxa"/>
            <w:shd w:val="clear" w:color="auto" w:fill="auto"/>
          </w:tcPr>
          <w:p w14:paraId="44AD0130" w14:textId="52DA374B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2,54</w:t>
            </w:r>
          </w:p>
        </w:tc>
      </w:tr>
      <w:tr w:rsidR="00761B96" w:rsidRPr="00A57A38" w14:paraId="2C6A5631" w14:textId="77777777" w:rsidTr="00D01576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4E580BB1" w14:textId="77777777" w:rsidR="00761B96" w:rsidRPr="00A57A38" w:rsidRDefault="00761B96" w:rsidP="005A1794">
            <w:pPr>
              <w:jc w:val="both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Дуб звичайний</w:t>
            </w:r>
          </w:p>
        </w:tc>
        <w:tc>
          <w:tcPr>
            <w:tcW w:w="2431" w:type="dxa"/>
            <w:shd w:val="clear" w:color="auto" w:fill="auto"/>
          </w:tcPr>
          <w:p w14:paraId="07C046B0" w14:textId="70A363C3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876,49</w:t>
            </w:r>
          </w:p>
        </w:tc>
        <w:tc>
          <w:tcPr>
            <w:tcW w:w="2835" w:type="dxa"/>
            <w:shd w:val="clear" w:color="auto" w:fill="auto"/>
          </w:tcPr>
          <w:p w14:paraId="0738E308" w14:textId="64D87FB8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14,37</w:t>
            </w:r>
          </w:p>
        </w:tc>
      </w:tr>
      <w:tr w:rsidR="00761B96" w:rsidRPr="00A57A38" w14:paraId="6237B7FC" w14:textId="77777777" w:rsidTr="00D01576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067956B1" w14:textId="77777777" w:rsidR="00761B96" w:rsidRPr="00A57A38" w:rsidRDefault="00761B96" w:rsidP="005A1794">
            <w:pPr>
              <w:jc w:val="both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Бук лісовий</w:t>
            </w:r>
          </w:p>
        </w:tc>
        <w:tc>
          <w:tcPr>
            <w:tcW w:w="2431" w:type="dxa"/>
            <w:shd w:val="clear" w:color="auto" w:fill="auto"/>
          </w:tcPr>
          <w:p w14:paraId="205D8B0D" w14:textId="01843239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480,32</w:t>
            </w:r>
          </w:p>
        </w:tc>
        <w:tc>
          <w:tcPr>
            <w:tcW w:w="2835" w:type="dxa"/>
            <w:shd w:val="clear" w:color="auto" w:fill="auto"/>
          </w:tcPr>
          <w:p w14:paraId="4CAB49B6" w14:textId="7660703A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6,86</w:t>
            </w:r>
          </w:p>
        </w:tc>
      </w:tr>
      <w:tr w:rsidR="00761B96" w:rsidRPr="00A57A38" w14:paraId="072BBB47" w14:textId="77777777" w:rsidTr="00D01576">
        <w:trPr>
          <w:trHeight w:val="240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0E9A3BD5" w14:textId="77777777" w:rsidR="00761B96" w:rsidRPr="00A57A38" w:rsidRDefault="00761B96" w:rsidP="005A1794">
            <w:pPr>
              <w:jc w:val="both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Граб звичайний</w:t>
            </w:r>
          </w:p>
        </w:tc>
        <w:tc>
          <w:tcPr>
            <w:tcW w:w="2431" w:type="dxa"/>
            <w:shd w:val="clear" w:color="auto" w:fill="auto"/>
          </w:tcPr>
          <w:p w14:paraId="71C96FE3" w14:textId="63A655AB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2,28</w:t>
            </w:r>
          </w:p>
        </w:tc>
        <w:tc>
          <w:tcPr>
            <w:tcW w:w="2835" w:type="dxa"/>
            <w:shd w:val="clear" w:color="auto" w:fill="auto"/>
          </w:tcPr>
          <w:p w14:paraId="50FFFA22" w14:textId="4C503744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0,04</w:t>
            </w:r>
          </w:p>
        </w:tc>
      </w:tr>
      <w:tr w:rsidR="00761B96" w:rsidRPr="00A57A38" w14:paraId="3150AEA7" w14:textId="77777777" w:rsidTr="00D01576">
        <w:trPr>
          <w:trHeight w:val="255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33BC4CDD" w14:textId="77777777" w:rsidR="00761B96" w:rsidRPr="00A57A38" w:rsidRDefault="00761B96" w:rsidP="005A1794">
            <w:pPr>
              <w:jc w:val="both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Ясен звичайний</w:t>
            </w:r>
          </w:p>
        </w:tc>
        <w:tc>
          <w:tcPr>
            <w:tcW w:w="2431" w:type="dxa"/>
            <w:shd w:val="clear" w:color="auto" w:fill="auto"/>
          </w:tcPr>
          <w:p w14:paraId="2338106E" w14:textId="1F02D283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24,16</w:t>
            </w:r>
          </w:p>
        </w:tc>
        <w:tc>
          <w:tcPr>
            <w:tcW w:w="2835" w:type="dxa"/>
            <w:shd w:val="clear" w:color="auto" w:fill="auto"/>
          </w:tcPr>
          <w:p w14:paraId="47B97880" w14:textId="2EB4E8E7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0,36</w:t>
            </w:r>
          </w:p>
        </w:tc>
      </w:tr>
      <w:tr w:rsidR="00761B96" w:rsidRPr="00A57A38" w14:paraId="74AD7DFB" w14:textId="77777777" w:rsidTr="00D01576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7F490293" w14:textId="55B7413A" w:rsidR="00761B96" w:rsidRPr="00A57A38" w:rsidRDefault="00D01576" w:rsidP="005A1794">
            <w:pPr>
              <w:jc w:val="both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Акація</w:t>
            </w:r>
          </w:p>
        </w:tc>
        <w:tc>
          <w:tcPr>
            <w:tcW w:w="2431" w:type="dxa"/>
            <w:shd w:val="clear" w:color="auto" w:fill="auto"/>
          </w:tcPr>
          <w:p w14:paraId="7BA92C06" w14:textId="36EEFDC6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8,01</w:t>
            </w:r>
          </w:p>
        </w:tc>
        <w:tc>
          <w:tcPr>
            <w:tcW w:w="2835" w:type="dxa"/>
            <w:shd w:val="clear" w:color="auto" w:fill="auto"/>
          </w:tcPr>
          <w:p w14:paraId="512E34D4" w14:textId="48D91CB6" w:rsidR="00761B9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0,21</w:t>
            </w:r>
          </w:p>
        </w:tc>
      </w:tr>
      <w:tr w:rsidR="00D01576" w:rsidRPr="00A57A38" w14:paraId="2C8FC73B" w14:textId="77777777" w:rsidTr="00D01576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1FBF4351" w14:textId="77777777" w:rsidR="00D01576" w:rsidRPr="00A57A38" w:rsidRDefault="00D01576" w:rsidP="005A1794">
            <w:pPr>
              <w:jc w:val="both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Береза повисла</w:t>
            </w:r>
          </w:p>
        </w:tc>
        <w:tc>
          <w:tcPr>
            <w:tcW w:w="2431" w:type="dxa"/>
            <w:shd w:val="clear" w:color="auto" w:fill="auto"/>
          </w:tcPr>
          <w:p w14:paraId="46A0AEC8" w14:textId="46BD0BBA" w:rsidR="00D0157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123,16</w:t>
            </w:r>
          </w:p>
        </w:tc>
        <w:tc>
          <w:tcPr>
            <w:tcW w:w="2835" w:type="dxa"/>
            <w:shd w:val="clear" w:color="auto" w:fill="auto"/>
          </w:tcPr>
          <w:p w14:paraId="3B4DA3C0" w14:textId="3C64FD5C" w:rsidR="00D0157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0,02</w:t>
            </w:r>
          </w:p>
        </w:tc>
      </w:tr>
      <w:tr w:rsidR="00D01576" w:rsidRPr="00A57A38" w14:paraId="250ECD54" w14:textId="77777777" w:rsidTr="00D01576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22DAEB0B" w14:textId="77777777" w:rsidR="00D01576" w:rsidRPr="00A57A38" w:rsidRDefault="00D01576" w:rsidP="005A1794">
            <w:pPr>
              <w:jc w:val="both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Осика</w:t>
            </w:r>
          </w:p>
        </w:tc>
        <w:tc>
          <w:tcPr>
            <w:tcW w:w="2431" w:type="dxa"/>
            <w:shd w:val="clear" w:color="auto" w:fill="auto"/>
          </w:tcPr>
          <w:p w14:paraId="62FB2AFB" w14:textId="4389676C" w:rsidR="00D0157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2,95</w:t>
            </w:r>
          </w:p>
        </w:tc>
        <w:tc>
          <w:tcPr>
            <w:tcW w:w="2835" w:type="dxa"/>
            <w:shd w:val="clear" w:color="auto" w:fill="auto"/>
          </w:tcPr>
          <w:p w14:paraId="77DAEEF9" w14:textId="0F738430" w:rsidR="00D0157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2,86</w:t>
            </w:r>
          </w:p>
        </w:tc>
      </w:tr>
      <w:tr w:rsidR="00D01576" w:rsidRPr="00A57A38" w14:paraId="77B18C7E" w14:textId="77777777" w:rsidTr="00D01576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43E7E78E" w14:textId="77777777" w:rsidR="00D01576" w:rsidRPr="00A57A38" w:rsidRDefault="00D01576" w:rsidP="005A1794">
            <w:pPr>
              <w:jc w:val="both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Вільха </w:t>
            </w:r>
          </w:p>
        </w:tc>
        <w:tc>
          <w:tcPr>
            <w:tcW w:w="2431" w:type="dxa"/>
            <w:shd w:val="clear" w:color="auto" w:fill="auto"/>
          </w:tcPr>
          <w:p w14:paraId="697E06F2" w14:textId="6EFFC7B1" w:rsidR="00D0157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401,46</w:t>
            </w:r>
          </w:p>
        </w:tc>
        <w:tc>
          <w:tcPr>
            <w:tcW w:w="2835" w:type="dxa"/>
            <w:shd w:val="clear" w:color="auto" w:fill="auto"/>
          </w:tcPr>
          <w:p w14:paraId="21593E23" w14:textId="6BFEBCD0" w:rsidR="00D0157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0,04</w:t>
            </w:r>
          </w:p>
        </w:tc>
      </w:tr>
      <w:tr w:rsidR="00D01576" w:rsidRPr="00A57A38" w14:paraId="60292675" w14:textId="77777777" w:rsidTr="00D01576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7167BE6C" w14:textId="77777777" w:rsidR="00D01576" w:rsidRPr="00A57A38" w:rsidRDefault="00D01576" w:rsidP="005A1794">
            <w:pPr>
              <w:jc w:val="both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Липа дрібнолиста</w:t>
            </w:r>
          </w:p>
        </w:tc>
        <w:tc>
          <w:tcPr>
            <w:tcW w:w="2431" w:type="dxa"/>
            <w:shd w:val="clear" w:color="auto" w:fill="auto"/>
          </w:tcPr>
          <w:p w14:paraId="2CB9A374" w14:textId="2FF2E14A" w:rsidR="00D0157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3,44</w:t>
            </w:r>
          </w:p>
        </w:tc>
        <w:tc>
          <w:tcPr>
            <w:tcW w:w="2835" w:type="dxa"/>
            <w:shd w:val="clear" w:color="auto" w:fill="auto"/>
          </w:tcPr>
          <w:p w14:paraId="390DC41C" w14:textId="60DEEEE1" w:rsidR="00D0157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9,56</w:t>
            </w:r>
          </w:p>
        </w:tc>
      </w:tr>
      <w:tr w:rsidR="00D01576" w:rsidRPr="00A57A38" w14:paraId="46CD839C" w14:textId="77777777" w:rsidTr="00D01576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25B550DD" w14:textId="77777777" w:rsidR="00D01576" w:rsidRPr="00A57A38" w:rsidRDefault="00D01576" w:rsidP="005A1794">
            <w:pPr>
              <w:jc w:val="both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Верба біла</w:t>
            </w:r>
          </w:p>
        </w:tc>
        <w:tc>
          <w:tcPr>
            <w:tcW w:w="2431" w:type="dxa"/>
            <w:shd w:val="clear" w:color="auto" w:fill="auto"/>
          </w:tcPr>
          <w:p w14:paraId="72CFFE83" w14:textId="59B4DD29" w:rsidR="00D0157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0,1</w:t>
            </w:r>
          </w:p>
        </w:tc>
        <w:tc>
          <w:tcPr>
            <w:tcW w:w="2835" w:type="dxa"/>
            <w:shd w:val="clear" w:color="auto" w:fill="auto"/>
          </w:tcPr>
          <w:p w14:paraId="03614CD7" w14:textId="1D235EBF" w:rsidR="00D01576" w:rsidRPr="00A57A38" w:rsidRDefault="00D0157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0,03</w:t>
            </w:r>
          </w:p>
        </w:tc>
      </w:tr>
      <w:tr w:rsidR="00D01576" w:rsidRPr="00A57A38" w14:paraId="24F9B18B" w14:textId="77777777" w:rsidTr="00D01576">
        <w:trPr>
          <w:jc w:val="center"/>
        </w:trPr>
        <w:tc>
          <w:tcPr>
            <w:tcW w:w="2100" w:type="dxa"/>
            <w:tcBorders>
              <w:top w:val="single" w:sz="6" w:space="0" w:color="000000"/>
            </w:tcBorders>
            <w:shd w:val="clear" w:color="auto" w:fill="auto"/>
          </w:tcPr>
          <w:p w14:paraId="2281DBF0" w14:textId="77777777" w:rsidR="00D01576" w:rsidRPr="00A57A38" w:rsidRDefault="00D01576" w:rsidP="005A179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7A38">
              <w:rPr>
                <w:b/>
                <w:bCs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431" w:type="dxa"/>
            <w:tcBorders>
              <w:top w:val="single" w:sz="6" w:space="0" w:color="000000"/>
            </w:tcBorders>
            <w:shd w:val="clear" w:color="auto" w:fill="auto"/>
          </w:tcPr>
          <w:p w14:paraId="14D01119" w14:textId="3512B0E4" w:rsidR="00D01576" w:rsidRPr="00A57A38" w:rsidRDefault="00D01576" w:rsidP="005A179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7A38">
              <w:rPr>
                <w:b/>
                <w:bCs/>
                <w:sz w:val="26"/>
                <w:szCs w:val="26"/>
                <w:lang w:val="uk-UA"/>
              </w:rPr>
              <w:t>5711,54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shd w:val="clear" w:color="auto" w:fill="auto"/>
          </w:tcPr>
          <w:p w14:paraId="07CED623" w14:textId="07467A4B" w:rsidR="00D01576" w:rsidRPr="00A57A38" w:rsidRDefault="00D01576" w:rsidP="00D0157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7A38">
              <w:rPr>
                <w:b/>
                <w:bCs/>
                <w:sz w:val="26"/>
                <w:szCs w:val="26"/>
                <w:lang w:val="uk-UA"/>
              </w:rPr>
              <w:t>12,49</w:t>
            </w:r>
          </w:p>
        </w:tc>
      </w:tr>
    </w:tbl>
    <w:p w14:paraId="1A1CD726" w14:textId="77777777" w:rsidR="00873CD7" w:rsidRPr="00A57A38" w:rsidRDefault="00873CD7" w:rsidP="00873CD7">
      <w:pPr>
        <w:jc w:val="both"/>
        <w:rPr>
          <w:color w:val="FF0000"/>
          <w:sz w:val="26"/>
          <w:szCs w:val="26"/>
        </w:rPr>
      </w:pPr>
    </w:p>
    <w:p w14:paraId="1B3BD2C9" w14:textId="77777777" w:rsidR="00873CD7" w:rsidRPr="00A57A38" w:rsidRDefault="00873CD7" w:rsidP="00873CD7">
      <w:pPr>
        <w:numPr>
          <w:ilvl w:val="1"/>
          <w:numId w:val="16"/>
        </w:num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Лісовідновні заходи. </w:t>
      </w:r>
    </w:p>
    <w:p w14:paraId="61123871" w14:textId="77777777" w:rsidR="00873CD7" w:rsidRPr="00A57A38" w:rsidRDefault="00873CD7" w:rsidP="00873CD7">
      <w:pPr>
        <w:ind w:left="780"/>
        <w:rPr>
          <w:b/>
          <w:sz w:val="26"/>
          <w:szCs w:val="26"/>
          <w:lang w:val="uk-UA"/>
        </w:rPr>
      </w:pPr>
    </w:p>
    <w:p w14:paraId="130C3593" w14:textId="17DECD75" w:rsidR="00873CD7" w:rsidRPr="00A57A38" w:rsidRDefault="00873CD7" w:rsidP="00BD2CED">
      <w:pPr>
        <w:spacing w:line="276" w:lineRule="auto"/>
        <w:jc w:val="both"/>
        <w:rPr>
          <w:color w:val="000000"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Середня щорічна площа фонду лісовідновлення  становить близько </w:t>
      </w:r>
      <w:r w:rsidR="00BE45DC">
        <w:rPr>
          <w:sz w:val="26"/>
          <w:szCs w:val="26"/>
          <w:lang w:val="uk-UA"/>
        </w:rPr>
        <w:t>200</w:t>
      </w:r>
      <w:r w:rsidRPr="00A57A38">
        <w:rPr>
          <w:sz w:val="26"/>
          <w:szCs w:val="26"/>
          <w:lang w:val="uk-UA"/>
        </w:rPr>
        <w:t xml:space="preserve"> га. </w:t>
      </w:r>
    </w:p>
    <w:p w14:paraId="566FF8CE" w14:textId="4853286C" w:rsidR="00873CD7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Головний спосіб лісовідновлення є створення лісових культур шляхом посадки сіянців основних лісо утворюючих порід, а також залишення ділянок під природне  поновлення.  </w:t>
      </w:r>
    </w:p>
    <w:p w14:paraId="39429426" w14:textId="77777777" w:rsidR="00F84F43" w:rsidRPr="00A57A38" w:rsidRDefault="00F84F43" w:rsidP="00873CD7">
      <w:pPr>
        <w:rPr>
          <w:b/>
          <w:sz w:val="26"/>
          <w:szCs w:val="26"/>
          <w:lang w:val="uk-UA"/>
        </w:rPr>
      </w:pPr>
    </w:p>
    <w:p w14:paraId="094E7805" w14:textId="77777777" w:rsidR="00873CD7" w:rsidRPr="00A57A38" w:rsidRDefault="00873CD7" w:rsidP="00F84F43">
      <w:pPr>
        <w:rPr>
          <w:b/>
          <w:sz w:val="26"/>
          <w:szCs w:val="26"/>
          <w:lang w:val="uk-UA"/>
        </w:rPr>
      </w:pPr>
    </w:p>
    <w:p w14:paraId="225F16AF" w14:textId="083874E9" w:rsidR="00873CD7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Обсяги основних робіт з лісовідновлення за 202</w:t>
      </w:r>
      <w:r w:rsidR="004C3C9F">
        <w:rPr>
          <w:b/>
          <w:sz w:val="26"/>
          <w:szCs w:val="26"/>
          <w:lang w:val="uk-UA"/>
        </w:rPr>
        <w:t>2</w:t>
      </w:r>
      <w:r w:rsidRPr="00A57A38">
        <w:rPr>
          <w:b/>
          <w:sz w:val="26"/>
          <w:szCs w:val="26"/>
          <w:lang w:val="uk-UA"/>
        </w:rPr>
        <w:t xml:space="preserve"> рік </w:t>
      </w:r>
    </w:p>
    <w:p w14:paraId="0EF86878" w14:textId="77777777" w:rsidR="002E54B5" w:rsidRPr="00A57A38" w:rsidRDefault="002E54B5" w:rsidP="00873CD7">
      <w:pPr>
        <w:jc w:val="center"/>
        <w:rPr>
          <w:b/>
          <w:sz w:val="26"/>
          <w:szCs w:val="26"/>
          <w:lang w:val="uk-UA"/>
        </w:rPr>
      </w:pPr>
    </w:p>
    <w:tbl>
      <w:tblPr>
        <w:tblW w:w="88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F1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4982"/>
        <w:gridCol w:w="968"/>
        <w:gridCol w:w="983"/>
        <w:gridCol w:w="1205"/>
      </w:tblGrid>
      <w:tr w:rsidR="00873CD7" w:rsidRPr="00A57A38" w14:paraId="76912A32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F5FA43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8EA924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57A38">
              <w:rPr>
                <w:color w:val="000000"/>
                <w:sz w:val="26"/>
                <w:szCs w:val="26"/>
              </w:rPr>
              <w:t>Найменування</w:t>
            </w:r>
            <w:proofErr w:type="spellEnd"/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BAAE4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 xml:space="preserve">Од.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виміру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79403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 xml:space="preserve">План на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563738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57A38">
              <w:rPr>
                <w:color w:val="000000"/>
                <w:sz w:val="26"/>
                <w:szCs w:val="26"/>
              </w:rPr>
              <w:t>Фактично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виконано</w:t>
            </w:r>
            <w:proofErr w:type="spellEnd"/>
          </w:p>
        </w:tc>
      </w:tr>
      <w:tr w:rsidR="00873CD7" w:rsidRPr="00A57A38" w14:paraId="4CEE5DAE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CAB9D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 1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06BCC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57A38">
              <w:rPr>
                <w:color w:val="000000"/>
                <w:sz w:val="26"/>
                <w:szCs w:val="26"/>
              </w:rPr>
              <w:t>Відтворення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лісів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на землях,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наданих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постійне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користування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(рядок 02+08)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D428B4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га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2A790D" w14:textId="1BDCC796" w:rsidR="00873CD7" w:rsidRPr="00BE45DC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</w:rPr>
              <w:t> </w:t>
            </w:r>
            <w:r w:rsidR="00BE45DC">
              <w:rPr>
                <w:sz w:val="26"/>
                <w:szCs w:val="26"/>
                <w:lang w:val="uk-UA"/>
              </w:rPr>
              <w:t>243,5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72C4A3" w14:textId="5DEB17BB" w:rsidR="00873CD7" w:rsidRPr="00A57A38" w:rsidRDefault="004A5A34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</w:t>
            </w:r>
            <w:r w:rsidR="00BE45DC">
              <w:rPr>
                <w:sz w:val="26"/>
                <w:szCs w:val="26"/>
                <w:lang w:val="uk-UA"/>
              </w:rPr>
              <w:t>74,4</w:t>
            </w:r>
          </w:p>
        </w:tc>
      </w:tr>
      <w:tr w:rsidR="00873CD7" w:rsidRPr="00A57A38" w14:paraId="14E48059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CCC73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C5BBB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 xml:space="preserve"> у тому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числі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садіння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висівання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лісу</w:t>
            </w:r>
            <w:proofErr w:type="spellEnd"/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7C377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 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27E59" w14:textId="2223B575" w:rsidR="00873CD7" w:rsidRPr="00BE45DC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</w:rPr>
              <w:t> </w:t>
            </w:r>
            <w:r w:rsidR="00BE45DC">
              <w:rPr>
                <w:sz w:val="26"/>
                <w:szCs w:val="26"/>
                <w:lang w:val="uk-UA"/>
              </w:rPr>
              <w:t>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B61F87" w14:textId="6B373D75" w:rsidR="00873CD7" w:rsidRPr="00A57A38" w:rsidRDefault="00BE45DC" w:rsidP="005A17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59,6</w:t>
            </w:r>
            <w:r w:rsidR="00873CD7" w:rsidRPr="00A57A38">
              <w:rPr>
                <w:sz w:val="26"/>
                <w:szCs w:val="26"/>
              </w:rPr>
              <w:t> </w:t>
            </w:r>
          </w:p>
        </w:tc>
      </w:tr>
      <w:tr w:rsidR="004A5A34" w:rsidRPr="00A57A38" w14:paraId="32B573E9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70DFD" w14:textId="77777777" w:rsidR="004A5A34" w:rsidRPr="00A57A38" w:rsidRDefault="004A5A34" w:rsidP="005A179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7081EB" w14:textId="53450964" w:rsidR="004A5A34" w:rsidRPr="00A57A38" w:rsidRDefault="004A5A34" w:rsidP="005A1794">
            <w:pPr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  <w:lang w:val="uk-UA"/>
              </w:rPr>
              <w:t>з них захисних лісових насаджень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34FA7F" w14:textId="25573799" w:rsidR="004A5A34" w:rsidRPr="00A57A38" w:rsidRDefault="004A5A34" w:rsidP="005A179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  <w:lang w:val="uk-UA"/>
              </w:rPr>
              <w:t>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7ACA14" w14:textId="64E0D286" w:rsidR="004A5A34" w:rsidRPr="00A57A38" w:rsidRDefault="00BE45DC" w:rsidP="005A17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A74957" w14:textId="36EEC4ED" w:rsidR="004A5A34" w:rsidRPr="00A57A38" w:rsidRDefault="00BE45DC" w:rsidP="005A17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</w:tr>
      <w:tr w:rsidR="00873CD7" w:rsidRPr="00A57A38" w14:paraId="661CD3A1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C8504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27A425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57A38">
              <w:rPr>
                <w:color w:val="000000"/>
                <w:sz w:val="26"/>
                <w:szCs w:val="26"/>
              </w:rPr>
              <w:t>Природне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поновлення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лісу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D11A67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га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E97AB" w14:textId="556F8CA0" w:rsidR="00873CD7" w:rsidRPr="00BE45DC" w:rsidRDefault="00BE45DC" w:rsidP="005A17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3D4214" w14:textId="6B9A08BD" w:rsidR="00873CD7" w:rsidRPr="00BE45DC" w:rsidRDefault="00BE45DC" w:rsidP="005A17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214,3</w:t>
            </w:r>
          </w:p>
        </w:tc>
      </w:tr>
      <w:tr w:rsidR="00873CD7" w:rsidRPr="00A57A38" w14:paraId="1EC1D6F7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EFA392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3214F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 xml:space="preserve">Догляд за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лісовими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культурами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1A48C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га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126853" w14:textId="299601C8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</w:rPr>
              <w:t> </w:t>
            </w:r>
            <w:r w:rsidR="00BC22FD" w:rsidRPr="00A57A38">
              <w:rPr>
                <w:sz w:val="26"/>
                <w:szCs w:val="26"/>
                <w:lang w:val="uk-UA"/>
              </w:rPr>
              <w:t>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390D58" w14:textId="6CA40835" w:rsidR="00873CD7" w:rsidRPr="00A57A38" w:rsidRDefault="00701731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</w:t>
            </w:r>
            <w:r w:rsidR="000D3D77">
              <w:rPr>
                <w:sz w:val="26"/>
                <w:szCs w:val="26"/>
                <w:lang w:val="uk-UA"/>
              </w:rPr>
              <w:t>106</w:t>
            </w:r>
          </w:p>
        </w:tc>
      </w:tr>
      <w:tr w:rsidR="00873CD7" w:rsidRPr="00A57A38" w14:paraId="1C039816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BBDB4" w14:textId="3955DF7B" w:rsidR="00873CD7" w:rsidRPr="000D3D77" w:rsidRDefault="00873CD7" w:rsidP="005A1794">
            <w:pPr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</w:rPr>
              <w:t> </w:t>
            </w:r>
            <w:r w:rsidR="000D3D77"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D9683A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57A38">
              <w:rPr>
                <w:color w:val="000000"/>
                <w:sz w:val="26"/>
                <w:szCs w:val="26"/>
              </w:rPr>
              <w:t>Висіяно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розсадниках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насіння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дерев і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чагарникових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порід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037A2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га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E33564" w14:textId="252CD018" w:rsidR="00873CD7" w:rsidRPr="00BE45DC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</w:rPr>
              <w:t> </w:t>
            </w:r>
            <w:r w:rsidR="00BE45DC">
              <w:rPr>
                <w:sz w:val="26"/>
                <w:szCs w:val="26"/>
                <w:lang w:val="uk-UA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41AC4" w14:textId="59AC4BD8" w:rsidR="00873CD7" w:rsidRPr="00A57A38" w:rsidRDefault="00BE45DC" w:rsidP="005A17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1,309</w:t>
            </w:r>
          </w:p>
        </w:tc>
      </w:tr>
      <w:tr w:rsidR="00873CD7" w:rsidRPr="00A57A38" w14:paraId="606284FB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E5763" w14:textId="66625829" w:rsidR="00873CD7" w:rsidRPr="000D3D77" w:rsidRDefault="00873CD7" w:rsidP="005A1794">
            <w:pPr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</w:rPr>
              <w:t> </w:t>
            </w:r>
            <w:r w:rsidR="000D3D77">
              <w:rPr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B512C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57A38">
              <w:rPr>
                <w:color w:val="000000"/>
                <w:sz w:val="26"/>
                <w:szCs w:val="26"/>
              </w:rPr>
              <w:t>Вирощено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стандартних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сіянців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створення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лісових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культур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5E783" w14:textId="38B6BC83" w:rsidR="00873CD7" w:rsidRPr="00A57A38" w:rsidRDefault="00701731" w:rsidP="00701731">
            <w:pPr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  <w:lang w:val="uk-UA"/>
              </w:rPr>
              <w:t>млн</w:t>
            </w:r>
            <w:r w:rsidR="00873CD7" w:rsidRPr="00A57A38">
              <w:rPr>
                <w:color w:val="000000"/>
                <w:sz w:val="26"/>
                <w:szCs w:val="26"/>
              </w:rPr>
              <w:t>.</w:t>
            </w:r>
            <w:proofErr w:type="spellStart"/>
            <w:r w:rsidR="00873CD7" w:rsidRPr="00A57A38">
              <w:rPr>
                <w:color w:val="000000"/>
                <w:sz w:val="26"/>
                <w:szCs w:val="26"/>
              </w:rPr>
              <w:t>шт</w:t>
            </w:r>
            <w:proofErr w:type="spellEnd"/>
            <w:r w:rsidR="00873CD7" w:rsidRPr="00A57A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F8752" w14:textId="333F8288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</w:rPr>
              <w:t> </w:t>
            </w:r>
            <w:r w:rsidR="00701731" w:rsidRPr="00A57A38">
              <w:rPr>
                <w:sz w:val="26"/>
                <w:szCs w:val="26"/>
                <w:lang w:val="uk-UA"/>
              </w:rPr>
              <w:t>0,</w:t>
            </w:r>
            <w:r w:rsidR="00BE45DC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74301" w14:textId="558C4A25" w:rsidR="00873CD7" w:rsidRPr="00A57A38" w:rsidRDefault="00BC22FD" w:rsidP="00701731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1473,16</w:t>
            </w:r>
          </w:p>
        </w:tc>
      </w:tr>
      <w:tr w:rsidR="00873CD7" w:rsidRPr="00A57A38" w14:paraId="0D9EF083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488B2" w14:textId="708CD815" w:rsidR="00873CD7" w:rsidRPr="000D3D77" w:rsidRDefault="00873CD7" w:rsidP="005A1794">
            <w:pPr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</w:rPr>
              <w:t> </w:t>
            </w:r>
            <w:r w:rsidR="000D3D77">
              <w:rPr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CE3A3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57A38">
              <w:rPr>
                <w:color w:val="000000"/>
                <w:sz w:val="26"/>
                <w:szCs w:val="26"/>
              </w:rPr>
              <w:t>Вирощено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стандартних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саджанців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для  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озеленення</w:t>
            </w:r>
            <w:proofErr w:type="spellEnd"/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5CF4A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57A38">
              <w:rPr>
                <w:color w:val="000000"/>
                <w:sz w:val="26"/>
                <w:szCs w:val="26"/>
              </w:rPr>
              <w:t>тис.шт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AE1304" w14:textId="0AB4D98A" w:rsidR="00873CD7" w:rsidRPr="00A57A38" w:rsidRDefault="00BE45DC" w:rsidP="0070173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C3EB8" w14:textId="7E5D27BD" w:rsidR="00873CD7" w:rsidRPr="00A57A38" w:rsidRDefault="00BE45DC" w:rsidP="0070173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</w:tr>
      <w:tr w:rsidR="00873CD7" w:rsidRPr="00A57A38" w14:paraId="3D1826DB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D9900" w14:textId="57D7E33A" w:rsidR="00873CD7" w:rsidRPr="000D3D77" w:rsidRDefault="00873CD7" w:rsidP="005A1794">
            <w:pPr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</w:rPr>
              <w:t> </w:t>
            </w:r>
            <w:r w:rsidR="000D3D77">
              <w:rPr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34C72" w14:textId="77777777" w:rsidR="00873CD7" w:rsidRPr="00A57A38" w:rsidRDefault="00873CD7" w:rsidP="005A1794">
            <w:pPr>
              <w:spacing w:before="100" w:beforeAutospacing="1" w:after="100" w:afterAutospacing="1"/>
              <w:ind w:firstLine="300"/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 xml:space="preserve">Заготовлено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насіння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деревних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чагарникових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порід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всього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89B24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кг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472DF" w14:textId="0E5EEB01" w:rsidR="00873CD7" w:rsidRPr="00A57A38" w:rsidRDefault="00701731" w:rsidP="00701731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</w:t>
            </w:r>
            <w:r w:rsidR="00BE45DC">
              <w:rPr>
                <w:sz w:val="26"/>
                <w:szCs w:val="26"/>
                <w:lang w:val="uk-UA"/>
              </w:rPr>
              <w:t>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1790BA" w14:textId="13D6200D" w:rsidR="00873CD7" w:rsidRPr="00A57A38" w:rsidRDefault="00BE45DC" w:rsidP="0070173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2333</w:t>
            </w:r>
          </w:p>
        </w:tc>
      </w:tr>
      <w:tr w:rsidR="00873CD7" w:rsidRPr="00A57A38" w14:paraId="2D394034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77FFD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60458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</w:rPr>
              <w:t xml:space="preserve">у тому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числі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               </w:t>
            </w:r>
            <w:r w:rsidRPr="00A57A38">
              <w:rPr>
                <w:color w:val="000000"/>
                <w:sz w:val="26"/>
                <w:szCs w:val="26"/>
                <w:lang w:val="uk-UA"/>
              </w:rPr>
              <w:t>сосна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19257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кг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7DC70" w14:textId="5482DF2B" w:rsidR="00873CD7" w:rsidRPr="00A57A38" w:rsidRDefault="00BE45DC" w:rsidP="0070173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E07D71" w14:textId="4ED3690E" w:rsidR="00873CD7" w:rsidRPr="00A57A38" w:rsidRDefault="00BE45DC" w:rsidP="0070173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76</w:t>
            </w:r>
          </w:p>
        </w:tc>
      </w:tr>
      <w:tr w:rsidR="00701731" w:rsidRPr="00A57A38" w14:paraId="7EE18502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60D0CD" w14:textId="77777777" w:rsidR="00701731" w:rsidRPr="00A57A38" w:rsidRDefault="00701731" w:rsidP="007017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70E03" w14:textId="578DECC1" w:rsidR="00701731" w:rsidRPr="00A57A38" w:rsidRDefault="00701731" w:rsidP="00701731">
            <w:pPr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</w:rPr>
              <w:t>                                    дуб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12BC8" w14:textId="77777777" w:rsidR="00701731" w:rsidRPr="00A57A38" w:rsidRDefault="00701731" w:rsidP="00701731">
            <w:pPr>
              <w:jc w:val="center"/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кг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AB7452" w14:textId="12880E2F" w:rsidR="00701731" w:rsidRPr="00A57A38" w:rsidRDefault="00701731" w:rsidP="00701731">
            <w:pPr>
              <w:jc w:val="center"/>
              <w:rPr>
                <w:sz w:val="26"/>
                <w:szCs w:val="26"/>
              </w:rPr>
            </w:pPr>
          </w:p>
          <w:p w14:paraId="0F997552" w14:textId="6864EEC7" w:rsidR="00701731" w:rsidRPr="00A57A38" w:rsidRDefault="00BC22FD" w:rsidP="00701731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</w:t>
            </w:r>
            <w:r w:rsidR="00BE45DC">
              <w:rPr>
                <w:sz w:val="26"/>
                <w:szCs w:val="26"/>
                <w:lang w:val="uk-UA"/>
              </w:rPr>
              <w:t>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368037" w14:textId="19CFCF19" w:rsidR="00701731" w:rsidRPr="00A57A38" w:rsidRDefault="00BE45DC" w:rsidP="0070173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2170</w:t>
            </w:r>
          </w:p>
        </w:tc>
      </w:tr>
      <w:tr w:rsidR="00701731" w:rsidRPr="00A57A38" w14:paraId="4BDE5A46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89072E" w14:textId="5BE7C134" w:rsidR="00701731" w:rsidRPr="000D3D77" w:rsidRDefault="000D3D77" w:rsidP="00701731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53491" w14:textId="77777777" w:rsidR="00701731" w:rsidRPr="00A57A38" w:rsidRDefault="00701731" w:rsidP="00701731">
            <w:pPr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 xml:space="preserve">Переведено у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вкриті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лісовою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рослинністю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землі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всього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лісові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культури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E9C1B" w14:textId="77777777" w:rsidR="00701731" w:rsidRPr="00A57A38" w:rsidRDefault="00701731" w:rsidP="00701731">
            <w:pPr>
              <w:jc w:val="center"/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79459" w14:textId="22C059E6" w:rsidR="00701731" w:rsidRPr="00A57A38" w:rsidRDefault="00BC22FD" w:rsidP="00BE45DC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E2DA52" w14:textId="0DB63949" w:rsidR="00701731" w:rsidRPr="00A57A38" w:rsidRDefault="00BE45DC" w:rsidP="00BE45D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</w:t>
            </w:r>
          </w:p>
        </w:tc>
      </w:tr>
      <w:tr w:rsidR="00701731" w:rsidRPr="00A57A38" w14:paraId="51CA9E6A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A0B25" w14:textId="77777777" w:rsidR="00701731" w:rsidRPr="00A57A38" w:rsidRDefault="00701731" w:rsidP="00701731">
            <w:pPr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CA4A81" w14:textId="77777777" w:rsidR="00701731" w:rsidRPr="00A57A38" w:rsidRDefault="00701731" w:rsidP="00701731">
            <w:pPr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 xml:space="preserve">у тому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числі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лісорозведення</w:t>
            </w:r>
            <w:proofErr w:type="spellEnd"/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991C50" w14:textId="77777777" w:rsidR="00701731" w:rsidRPr="00A57A38" w:rsidRDefault="00701731" w:rsidP="00701731">
            <w:pPr>
              <w:jc w:val="center"/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02704" w14:textId="77777777" w:rsidR="00701731" w:rsidRPr="00A57A38" w:rsidRDefault="00701731" w:rsidP="00BE45DC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45AB54" w14:textId="68508E66" w:rsidR="00701731" w:rsidRPr="00A57A38" w:rsidRDefault="00BE45DC" w:rsidP="00BE45D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</w:tr>
      <w:tr w:rsidR="00701731" w:rsidRPr="00A57A38" w14:paraId="4CED4111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2C2DBC" w14:textId="77777777" w:rsidR="00701731" w:rsidRPr="00A57A38" w:rsidRDefault="00701731" w:rsidP="00701731">
            <w:pPr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E36E58" w14:textId="77777777" w:rsidR="00701731" w:rsidRPr="00A57A38" w:rsidRDefault="00701731" w:rsidP="00701731">
            <w:pPr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 xml:space="preserve">                     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природне</w:t>
            </w:r>
            <w:proofErr w:type="spellEnd"/>
            <w:r w:rsidRPr="00A57A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color w:val="000000"/>
                <w:sz w:val="26"/>
                <w:szCs w:val="26"/>
              </w:rPr>
              <w:t>поновлення</w:t>
            </w:r>
            <w:proofErr w:type="spellEnd"/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0D1922" w14:textId="77777777" w:rsidR="00701731" w:rsidRPr="00A57A38" w:rsidRDefault="00701731" w:rsidP="00701731">
            <w:pPr>
              <w:jc w:val="center"/>
              <w:rPr>
                <w:color w:val="000000"/>
                <w:sz w:val="26"/>
                <w:szCs w:val="26"/>
              </w:rPr>
            </w:pPr>
            <w:r w:rsidRPr="00A57A38">
              <w:rPr>
                <w:color w:val="000000"/>
                <w:sz w:val="26"/>
                <w:szCs w:val="26"/>
              </w:rPr>
              <w:t>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A0E3C" w14:textId="47B454FA" w:rsidR="00701731" w:rsidRPr="00A57A38" w:rsidRDefault="00BC22FD" w:rsidP="00BE45DC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50E851" w14:textId="2ACA291C" w:rsidR="00701731" w:rsidRPr="00A57A38" w:rsidRDefault="00BE45DC" w:rsidP="00BE45D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159</w:t>
            </w:r>
          </w:p>
        </w:tc>
      </w:tr>
    </w:tbl>
    <w:p w14:paraId="44E61A9E" w14:textId="77777777" w:rsidR="00873CD7" w:rsidRPr="00A57A38" w:rsidRDefault="00873CD7" w:rsidP="00873CD7">
      <w:pPr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 </w:t>
      </w:r>
    </w:p>
    <w:p w14:paraId="4A97F963" w14:textId="77777777" w:rsidR="00873CD7" w:rsidRPr="00A57A38" w:rsidRDefault="00873CD7" w:rsidP="00BD2CED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  Підприємством досягнута нормативна приживлюваність 93,0% однорічних культур.</w:t>
      </w:r>
    </w:p>
    <w:p w14:paraId="43472A93" w14:textId="7E6AC934" w:rsidR="00873CD7" w:rsidRPr="00A57A38" w:rsidRDefault="00873CD7" w:rsidP="00BD2CED">
      <w:pPr>
        <w:spacing w:line="276" w:lineRule="auto"/>
        <w:jc w:val="both"/>
        <w:rPr>
          <w:color w:val="000000"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Витрати на лісовідновні роботи в 202</w:t>
      </w:r>
      <w:r w:rsidR="00DD5EFD">
        <w:rPr>
          <w:sz w:val="26"/>
          <w:szCs w:val="26"/>
          <w:lang w:val="uk-UA"/>
        </w:rPr>
        <w:t>2</w:t>
      </w:r>
      <w:r w:rsidRPr="00A57A38">
        <w:rPr>
          <w:sz w:val="26"/>
          <w:szCs w:val="26"/>
          <w:lang w:val="uk-UA"/>
        </w:rPr>
        <w:t xml:space="preserve"> році становили </w:t>
      </w:r>
      <w:r w:rsidR="00115AB9">
        <w:rPr>
          <w:sz w:val="26"/>
          <w:szCs w:val="26"/>
          <w:lang w:val="uk-UA"/>
        </w:rPr>
        <w:t>9740,8</w:t>
      </w:r>
      <w:r w:rsidR="00190585" w:rsidRPr="00A57A38">
        <w:rPr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>тис. грн.</w:t>
      </w:r>
    </w:p>
    <w:p w14:paraId="1C391A8D" w14:textId="320F56DA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 </w:t>
      </w:r>
      <w:r w:rsidR="006747FC">
        <w:rPr>
          <w:sz w:val="26"/>
          <w:szCs w:val="26"/>
          <w:lang w:val="uk-UA"/>
        </w:rPr>
        <w:t>П</w:t>
      </w:r>
      <w:r w:rsidRPr="00A57A38">
        <w:rPr>
          <w:sz w:val="26"/>
          <w:szCs w:val="26"/>
          <w:lang w:val="uk-UA"/>
        </w:rPr>
        <w:t>ри створенні лісових культур значн</w:t>
      </w:r>
      <w:r w:rsidR="006747FC">
        <w:rPr>
          <w:sz w:val="26"/>
          <w:szCs w:val="26"/>
          <w:lang w:val="uk-UA"/>
        </w:rPr>
        <w:t>у</w:t>
      </w:r>
      <w:r w:rsidRPr="00A57A38">
        <w:rPr>
          <w:sz w:val="26"/>
          <w:szCs w:val="26"/>
          <w:lang w:val="uk-UA"/>
        </w:rPr>
        <w:t xml:space="preserve">  уваг</w:t>
      </w:r>
      <w:r w:rsidR="006747FC">
        <w:rPr>
          <w:sz w:val="26"/>
          <w:szCs w:val="26"/>
          <w:lang w:val="uk-UA"/>
        </w:rPr>
        <w:t>у</w:t>
      </w:r>
      <w:r w:rsidRPr="00A57A38">
        <w:rPr>
          <w:sz w:val="26"/>
          <w:szCs w:val="26"/>
          <w:lang w:val="uk-UA"/>
        </w:rPr>
        <w:t xml:space="preserve">  надається</w:t>
      </w:r>
      <w:r w:rsidR="006747FC">
        <w:rPr>
          <w:sz w:val="26"/>
          <w:szCs w:val="26"/>
          <w:lang w:val="uk-UA"/>
        </w:rPr>
        <w:t xml:space="preserve"> аборигенним видам. </w:t>
      </w:r>
      <w:r w:rsidRPr="00A57A38">
        <w:rPr>
          <w:sz w:val="26"/>
          <w:szCs w:val="26"/>
          <w:lang w:val="uk-UA"/>
        </w:rPr>
        <w:t xml:space="preserve">Використання </w:t>
      </w:r>
      <w:proofErr w:type="spellStart"/>
      <w:r w:rsidRPr="00A57A38">
        <w:rPr>
          <w:sz w:val="26"/>
          <w:szCs w:val="26"/>
          <w:lang w:val="uk-UA"/>
        </w:rPr>
        <w:t>інтродуцентів</w:t>
      </w:r>
      <w:proofErr w:type="spellEnd"/>
      <w:r w:rsidRPr="00A57A38">
        <w:rPr>
          <w:sz w:val="26"/>
          <w:szCs w:val="26"/>
          <w:lang w:val="uk-UA"/>
        </w:rPr>
        <w:t xml:space="preserve">, створених в минулому, по результатах спостережень і таксаційної характеристики </w:t>
      </w:r>
      <w:proofErr w:type="spellStart"/>
      <w:r w:rsidRPr="00A57A38">
        <w:rPr>
          <w:sz w:val="26"/>
          <w:szCs w:val="26"/>
          <w:lang w:val="uk-UA"/>
        </w:rPr>
        <w:t>деревостанів</w:t>
      </w:r>
      <w:proofErr w:type="spellEnd"/>
      <w:r w:rsidRPr="00A57A38">
        <w:rPr>
          <w:sz w:val="26"/>
          <w:szCs w:val="26"/>
          <w:lang w:val="uk-UA"/>
        </w:rPr>
        <w:t xml:space="preserve">, в основному, не приводить до негативних </w:t>
      </w:r>
      <w:proofErr w:type="spellStart"/>
      <w:r w:rsidRPr="00A57A38">
        <w:rPr>
          <w:sz w:val="26"/>
          <w:szCs w:val="26"/>
          <w:lang w:val="uk-UA"/>
        </w:rPr>
        <w:t>лісівничо</w:t>
      </w:r>
      <w:proofErr w:type="spellEnd"/>
      <w:r w:rsidRPr="00A57A38">
        <w:rPr>
          <w:sz w:val="26"/>
          <w:szCs w:val="26"/>
          <w:lang w:val="uk-UA"/>
        </w:rPr>
        <w:t>-екологічних наслідків.</w:t>
      </w:r>
      <w:r w:rsidR="006747FC">
        <w:rPr>
          <w:sz w:val="26"/>
          <w:szCs w:val="26"/>
          <w:lang w:val="uk-UA"/>
        </w:rPr>
        <w:t xml:space="preserve"> Інвазійна порода дуб червоний </w:t>
      </w:r>
      <w:r w:rsidR="00BD2CED">
        <w:rPr>
          <w:sz w:val="26"/>
          <w:szCs w:val="26"/>
          <w:lang w:val="uk-UA"/>
        </w:rPr>
        <w:t>в лісові культури не вводиться і при догляді забирається.</w:t>
      </w:r>
    </w:p>
    <w:p w14:paraId="55BC6232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3710033D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Моніторинг вводу </w:t>
      </w:r>
      <w:proofErr w:type="spellStart"/>
      <w:r w:rsidRPr="00A57A38">
        <w:rPr>
          <w:b/>
          <w:sz w:val="26"/>
          <w:szCs w:val="26"/>
          <w:lang w:val="uk-UA"/>
        </w:rPr>
        <w:t>інтродуцентних</w:t>
      </w:r>
      <w:proofErr w:type="spellEnd"/>
      <w:r w:rsidRPr="00A57A38">
        <w:rPr>
          <w:b/>
          <w:sz w:val="26"/>
          <w:szCs w:val="26"/>
          <w:lang w:val="uk-UA"/>
        </w:rPr>
        <w:t xml:space="preserve"> видів в лісові культури за останні 3 роки</w:t>
      </w:r>
    </w:p>
    <w:p w14:paraId="7C590449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701"/>
        <w:gridCol w:w="1843"/>
        <w:gridCol w:w="1843"/>
      </w:tblGrid>
      <w:tr w:rsidR="006837C9" w:rsidRPr="00A57A38" w14:paraId="0DBED7F7" w14:textId="77777777" w:rsidTr="005A1794">
        <w:trPr>
          <w:jc w:val="center"/>
        </w:trPr>
        <w:tc>
          <w:tcPr>
            <w:tcW w:w="2943" w:type="dxa"/>
          </w:tcPr>
          <w:p w14:paraId="7E066F82" w14:textId="77777777" w:rsidR="006837C9" w:rsidRPr="00A57A38" w:rsidRDefault="006837C9" w:rsidP="006837C9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Показники</w:t>
            </w:r>
          </w:p>
        </w:tc>
        <w:tc>
          <w:tcPr>
            <w:tcW w:w="1701" w:type="dxa"/>
          </w:tcPr>
          <w:p w14:paraId="57F0CC54" w14:textId="58231161" w:rsidR="006837C9" w:rsidRPr="00A57A38" w:rsidRDefault="006837C9" w:rsidP="006837C9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</w:t>
            </w:r>
            <w:r w:rsidR="00170D60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843" w:type="dxa"/>
          </w:tcPr>
          <w:p w14:paraId="4BDBA754" w14:textId="2C762C38" w:rsidR="006837C9" w:rsidRPr="00A57A38" w:rsidRDefault="006837C9" w:rsidP="006837C9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170D6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843" w:type="dxa"/>
          </w:tcPr>
          <w:p w14:paraId="44AF222C" w14:textId="7C928C8D" w:rsidR="006837C9" w:rsidRPr="00A57A38" w:rsidRDefault="006837C9" w:rsidP="006837C9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170D60">
              <w:rPr>
                <w:sz w:val="26"/>
                <w:szCs w:val="26"/>
                <w:lang w:val="uk-UA"/>
              </w:rPr>
              <w:t>2</w:t>
            </w:r>
          </w:p>
        </w:tc>
      </w:tr>
      <w:tr w:rsidR="006837C9" w:rsidRPr="00A57A38" w14:paraId="10173BF4" w14:textId="77777777" w:rsidTr="005A1794">
        <w:trPr>
          <w:jc w:val="center"/>
        </w:trPr>
        <w:tc>
          <w:tcPr>
            <w:tcW w:w="2943" w:type="dxa"/>
          </w:tcPr>
          <w:p w14:paraId="6D6FDA5F" w14:textId="77777777" w:rsidR="006837C9" w:rsidRPr="00A57A38" w:rsidRDefault="006837C9" w:rsidP="006837C9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Загальна площа посадки лісових культур, га</w:t>
            </w:r>
          </w:p>
        </w:tc>
        <w:tc>
          <w:tcPr>
            <w:tcW w:w="1701" w:type="dxa"/>
          </w:tcPr>
          <w:p w14:paraId="77195ED4" w14:textId="1FF29343" w:rsidR="006837C9" w:rsidRPr="00A57A38" w:rsidRDefault="00170D60" w:rsidP="006837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46,9</w:t>
            </w:r>
          </w:p>
        </w:tc>
        <w:tc>
          <w:tcPr>
            <w:tcW w:w="1843" w:type="dxa"/>
          </w:tcPr>
          <w:p w14:paraId="2357CFA5" w14:textId="6E3DB08F" w:rsidR="006837C9" w:rsidRPr="00A57A38" w:rsidRDefault="00170D60" w:rsidP="006837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89,9</w:t>
            </w:r>
          </w:p>
        </w:tc>
        <w:tc>
          <w:tcPr>
            <w:tcW w:w="1843" w:type="dxa"/>
          </w:tcPr>
          <w:p w14:paraId="7AC5C4AE" w14:textId="7693AE7C" w:rsidR="006837C9" w:rsidRPr="00A57A38" w:rsidRDefault="00170D60" w:rsidP="006837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59,6</w:t>
            </w:r>
          </w:p>
        </w:tc>
      </w:tr>
      <w:tr w:rsidR="006837C9" w:rsidRPr="00A57A38" w14:paraId="178A9C31" w14:textId="77777777" w:rsidTr="005A1794">
        <w:trPr>
          <w:jc w:val="center"/>
        </w:trPr>
        <w:tc>
          <w:tcPr>
            <w:tcW w:w="2943" w:type="dxa"/>
          </w:tcPr>
          <w:p w14:paraId="6663B31D" w14:textId="289A041D" w:rsidR="006837C9" w:rsidRPr="00A57A38" w:rsidRDefault="006837C9" w:rsidP="006837C9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т.ч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інтродуцентів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 xml:space="preserve"> </w:t>
            </w:r>
            <w:r w:rsidR="00522F0A" w:rsidRPr="00A57A38">
              <w:rPr>
                <w:sz w:val="26"/>
                <w:szCs w:val="26"/>
                <w:lang w:val="uk-UA"/>
              </w:rPr>
              <w:t>(</w:t>
            </w:r>
            <w:proofErr w:type="spellStart"/>
            <w:r w:rsidR="00522F0A" w:rsidRPr="00A57A38">
              <w:rPr>
                <w:sz w:val="26"/>
                <w:szCs w:val="26"/>
                <w:lang w:val="uk-UA"/>
              </w:rPr>
              <w:t>Грч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), га</w:t>
            </w:r>
          </w:p>
        </w:tc>
        <w:tc>
          <w:tcPr>
            <w:tcW w:w="1701" w:type="dxa"/>
          </w:tcPr>
          <w:p w14:paraId="19DB5793" w14:textId="0A5FF5E4" w:rsidR="006837C9" w:rsidRPr="00A57A38" w:rsidRDefault="006837C9" w:rsidP="006837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EBB556F" w14:textId="3AE946E0" w:rsidR="006837C9" w:rsidRPr="00A57A38" w:rsidRDefault="006837C9" w:rsidP="006837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3C92B30" w14:textId="42F721F9" w:rsidR="006837C9" w:rsidRPr="00A57A38" w:rsidRDefault="006837C9" w:rsidP="006837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837C9" w:rsidRPr="00A57A38" w14:paraId="15F09A54" w14:textId="77777777" w:rsidTr="005A1794">
        <w:trPr>
          <w:jc w:val="center"/>
        </w:trPr>
        <w:tc>
          <w:tcPr>
            <w:tcW w:w="2943" w:type="dxa"/>
          </w:tcPr>
          <w:p w14:paraId="3B96CFC7" w14:textId="77777777" w:rsidR="006837C9" w:rsidRPr="00A57A38" w:rsidRDefault="006837C9" w:rsidP="006837C9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% від загальної площі</w:t>
            </w:r>
          </w:p>
        </w:tc>
        <w:tc>
          <w:tcPr>
            <w:tcW w:w="1701" w:type="dxa"/>
          </w:tcPr>
          <w:p w14:paraId="23ADE62D" w14:textId="1E68F0C4" w:rsidR="006837C9" w:rsidRPr="00A57A38" w:rsidRDefault="006837C9" w:rsidP="006837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616420DD" w14:textId="2250D7A5" w:rsidR="006837C9" w:rsidRPr="00A57A38" w:rsidRDefault="006837C9" w:rsidP="006837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594DBA4A" w14:textId="1DDF29B2" w:rsidR="006837C9" w:rsidRPr="00A57A38" w:rsidRDefault="006837C9" w:rsidP="006837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4A5D3C24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75D910AF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23620116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3.5. Охорона і захист лісу</w:t>
      </w:r>
    </w:p>
    <w:p w14:paraId="01D0780C" w14:textId="77777777" w:rsidR="00873CD7" w:rsidRPr="00A57A38" w:rsidRDefault="00873CD7" w:rsidP="005037C0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Ступінь пожежної небезпеки території підприємства за «Шкалою оцінки природної пожежної небезпеки ділянок лісового фонду», розробленою інститутом «</w:t>
      </w:r>
      <w:proofErr w:type="spellStart"/>
      <w:r w:rsidRPr="00A57A38">
        <w:rPr>
          <w:sz w:val="26"/>
          <w:szCs w:val="26"/>
          <w:lang w:val="uk-UA"/>
        </w:rPr>
        <w:t>Укрдерждіпроліс</w:t>
      </w:r>
      <w:proofErr w:type="spellEnd"/>
      <w:r w:rsidRPr="00A57A38">
        <w:rPr>
          <w:sz w:val="26"/>
          <w:szCs w:val="26"/>
          <w:lang w:val="uk-UA"/>
        </w:rPr>
        <w:t xml:space="preserve">» </w:t>
      </w:r>
    </w:p>
    <w:p w14:paraId="359A09AD" w14:textId="2A460483" w:rsidR="00873CD7" w:rsidRPr="00A57A38" w:rsidRDefault="00873CD7" w:rsidP="005037C0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становить </w:t>
      </w:r>
      <w:r w:rsidR="001E05F0" w:rsidRPr="00A57A38">
        <w:rPr>
          <w:sz w:val="26"/>
          <w:szCs w:val="26"/>
          <w:lang w:val="uk-UA"/>
        </w:rPr>
        <w:t>2</w:t>
      </w:r>
      <w:r w:rsidRPr="00A57A38">
        <w:rPr>
          <w:sz w:val="26"/>
          <w:szCs w:val="26"/>
          <w:lang w:val="uk-UA"/>
        </w:rPr>
        <w:t>,7</w:t>
      </w:r>
      <w:r w:rsidR="00445613" w:rsidRPr="00A57A38">
        <w:rPr>
          <w:sz w:val="26"/>
          <w:szCs w:val="26"/>
          <w:lang w:val="uk-UA"/>
        </w:rPr>
        <w:t>9</w:t>
      </w:r>
      <w:r w:rsidRPr="00A57A38">
        <w:rPr>
          <w:sz w:val="26"/>
          <w:szCs w:val="26"/>
          <w:lang w:val="uk-UA"/>
        </w:rPr>
        <w:t xml:space="preserve"> клас пожежної небезпеки.</w:t>
      </w:r>
    </w:p>
    <w:p w14:paraId="7171F6DB" w14:textId="77777777" w:rsidR="00873CD7" w:rsidRPr="00A57A38" w:rsidRDefault="00873CD7" w:rsidP="005037C0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Територія лісгоспу за способами виявлення лісових пожеж і боротьби з ними, віднесена до наземної  охорони лісів з </w:t>
      </w:r>
      <w:proofErr w:type="spellStart"/>
      <w:r w:rsidRPr="00A57A38">
        <w:rPr>
          <w:sz w:val="26"/>
          <w:szCs w:val="26"/>
          <w:lang w:val="uk-UA"/>
        </w:rPr>
        <w:t>автопатрулювання</w:t>
      </w:r>
      <w:proofErr w:type="spellEnd"/>
      <w:r w:rsidRPr="00A57A38">
        <w:rPr>
          <w:sz w:val="26"/>
          <w:szCs w:val="26"/>
          <w:lang w:val="uk-UA"/>
        </w:rPr>
        <w:t>.</w:t>
      </w:r>
    </w:p>
    <w:p w14:paraId="3C182B91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</w:p>
    <w:p w14:paraId="064C24D5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Обсяги заходів по охороні і захисту лісу від пожеж</w:t>
      </w:r>
    </w:p>
    <w:p w14:paraId="322DB9F9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80"/>
        <w:gridCol w:w="1620"/>
        <w:gridCol w:w="3060"/>
      </w:tblGrid>
      <w:tr w:rsidR="00873CD7" w:rsidRPr="00A57A38" w14:paraId="41295C8C" w14:textId="77777777" w:rsidTr="005A1794">
        <w:tc>
          <w:tcPr>
            <w:tcW w:w="3348" w:type="dxa"/>
          </w:tcPr>
          <w:p w14:paraId="1F4460F2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  <w:lang w:val="uk-UA"/>
              </w:rPr>
              <w:t>Назва робіт</w:t>
            </w:r>
          </w:p>
        </w:tc>
        <w:tc>
          <w:tcPr>
            <w:tcW w:w="1080" w:type="dxa"/>
          </w:tcPr>
          <w:p w14:paraId="1D47F570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A57A38">
              <w:rPr>
                <w:color w:val="000000"/>
                <w:sz w:val="26"/>
                <w:szCs w:val="26"/>
                <w:lang w:val="uk-UA"/>
              </w:rPr>
              <w:t>вим</w:t>
            </w:r>
            <w:proofErr w:type="spellEnd"/>
            <w:r w:rsidRPr="00A57A38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4680" w:type="dxa"/>
            <w:gridSpan w:val="2"/>
          </w:tcPr>
          <w:p w14:paraId="6C9F9523" w14:textId="3AC33131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  <w:lang w:val="uk-UA"/>
              </w:rPr>
              <w:t>202</w:t>
            </w:r>
            <w:r w:rsidR="004C3C9F">
              <w:rPr>
                <w:color w:val="000000"/>
                <w:sz w:val="26"/>
                <w:szCs w:val="26"/>
                <w:lang w:val="uk-UA"/>
              </w:rPr>
              <w:t>2</w:t>
            </w:r>
            <w:r w:rsidRPr="00A57A38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873CD7" w:rsidRPr="00A57A38" w14:paraId="1FA9154C" w14:textId="77777777" w:rsidTr="005A179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3348" w:type="dxa"/>
          </w:tcPr>
          <w:p w14:paraId="6AD03203" w14:textId="77777777" w:rsidR="00873CD7" w:rsidRPr="00A57A38" w:rsidRDefault="00873CD7" w:rsidP="005A1794">
            <w:pPr>
              <w:jc w:val="center"/>
              <w:rPr>
                <w:i/>
                <w:i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14:paraId="501B7E0C" w14:textId="77777777" w:rsidR="00873CD7" w:rsidRPr="00A57A38" w:rsidRDefault="00873CD7" w:rsidP="005A1794">
            <w:pPr>
              <w:jc w:val="center"/>
              <w:rPr>
                <w:i/>
                <w:i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620" w:type="dxa"/>
          </w:tcPr>
          <w:p w14:paraId="49BF6DFF" w14:textId="77777777" w:rsidR="00873CD7" w:rsidRPr="00A57A38" w:rsidRDefault="00873CD7" w:rsidP="005A1794">
            <w:pPr>
              <w:jc w:val="center"/>
              <w:rPr>
                <w:i/>
                <w:iCs/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i/>
                <w:iCs/>
                <w:color w:val="000000"/>
                <w:sz w:val="26"/>
                <w:szCs w:val="26"/>
                <w:lang w:val="uk-UA"/>
              </w:rPr>
              <w:t>План</w:t>
            </w:r>
          </w:p>
        </w:tc>
        <w:tc>
          <w:tcPr>
            <w:tcW w:w="3060" w:type="dxa"/>
          </w:tcPr>
          <w:p w14:paraId="4FEBAF18" w14:textId="77777777" w:rsidR="00873CD7" w:rsidRPr="00A57A38" w:rsidRDefault="00873CD7" w:rsidP="005A1794">
            <w:pPr>
              <w:jc w:val="center"/>
              <w:rPr>
                <w:i/>
                <w:iCs/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i/>
                <w:iCs/>
                <w:color w:val="000000"/>
                <w:sz w:val="26"/>
                <w:szCs w:val="26"/>
                <w:lang w:val="uk-UA"/>
              </w:rPr>
              <w:t>Факт</w:t>
            </w:r>
          </w:p>
        </w:tc>
      </w:tr>
      <w:tr w:rsidR="00873CD7" w:rsidRPr="00A57A38" w14:paraId="470000D2" w14:textId="77777777" w:rsidTr="005A1794">
        <w:tc>
          <w:tcPr>
            <w:tcW w:w="3348" w:type="dxa"/>
          </w:tcPr>
          <w:p w14:paraId="34A2B577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  <w:lang w:val="uk-UA"/>
              </w:rPr>
              <w:t>Влаштування мінералізованих смуг</w:t>
            </w:r>
          </w:p>
        </w:tc>
        <w:tc>
          <w:tcPr>
            <w:tcW w:w="1080" w:type="dxa"/>
          </w:tcPr>
          <w:p w14:paraId="61185A30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  <w:lang w:val="uk-UA"/>
              </w:rPr>
              <w:t>км</w:t>
            </w:r>
          </w:p>
        </w:tc>
        <w:tc>
          <w:tcPr>
            <w:tcW w:w="1620" w:type="dxa"/>
          </w:tcPr>
          <w:p w14:paraId="7E48D9F8" w14:textId="5F1101A4" w:rsidR="00873CD7" w:rsidRPr="00A57A38" w:rsidRDefault="00020904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3060" w:type="dxa"/>
          </w:tcPr>
          <w:p w14:paraId="4BDF0CEF" w14:textId="78C627D9" w:rsidR="00873CD7" w:rsidRPr="00A57A38" w:rsidRDefault="00020904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45</w:t>
            </w:r>
          </w:p>
        </w:tc>
      </w:tr>
      <w:tr w:rsidR="00873CD7" w:rsidRPr="00A57A38" w14:paraId="3FAA95AF" w14:textId="77777777" w:rsidTr="005A1794">
        <w:tc>
          <w:tcPr>
            <w:tcW w:w="3348" w:type="dxa"/>
          </w:tcPr>
          <w:p w14:paraId="662C4384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  <w:lang w:val="uk-UA"/>
              </w:rPr>
              <w:t>Догляд за мінералізованими смугами</w:t>
            </w:r>
          </w:p>
        </w:tc>
        <w:tc>
          <w:tcPr>
            <w:tcW w:w="1080" w:type="dxa"/>
          </w:tcPr>
          <w:p w14:paraId="4B2706E1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  <w:lang w:val="uk-UA"/>
              </w:rPr>
              <w:t>км</w:t>
            </w:r>
          </w:p>
        </w:tc>
        <w:tc>
          <w:tcPr>
            <w:tcW w:w="1620" w:type="dxa"/>
          </w:tcPr>
          <w:p w14:paraId="333FBD1B" w14:textId="15CC17F7" w:rsidR="00873CD7" w:rsidRPr="00A57A38" w:rsidRDefault="00020904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675</w:t>
            </w:r>
          </w:p>
        </w:tc>
        <w:tc>
          <w:tcPr>
            <w:tcW w:w="3060" w:type="dxa"/>
          </w:tcPr>
          <w:p w14:paraId="2F4686B5" w14:textId="653CB83F" w:rsidR="00873CD7" w:rsidRPr="00A57A38" w:rsidRDefault="00020904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675</w:t>
            </w:r>
          </w:p>
        </w:tc>
      </w:tr>
      <w:tr w:rsidR="00873CD7" w:rsidRPr="00A57A38" w14:paraId="0B444616" w14:textId="77777777" w:rsidTr="005A1794">
        <w:tc>
          <w:tcPr>
            <w:tcW w:w="3348" w:type="dxa"/>
          </w:tcPr>
          <w:p w14:paraId="0E3D42CE" w14:textId="77777777" w:rsidR="00873CD7" w:rsidRPr="00A57A38" w:rsidRDefault="00873CD7" w:rsidP="005A1794">
            <w:pPr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  <w:lang w:val="uk-UA"/>
              </w:rPr>
              <w:t xml:space="preserve">Витрати на охорону лісу від пожеж, шкідників та </w:t>
            </w:r>
            <w:proofErr w:type="spellStart"/>
            <w:r w:rsidRPr="00A57A38">
              <w:rPr>
                <w:color w:val="000000"/>
                <w:sz w:val="26"/>
                <w:szCs w:val="26"/>
                <w:lang w:val="uk-UA"/>
              </w:rPr>
              <w:t>хвороб</w:t>
            </w:r>
            <w:proofErr w:type="spellEnd"/>
            <w:r w:rsidRPr="00A57A38">
              <w:rPr>
                <w:color w:val="000000"/>
                <w:sz w:val="26"/>
                <w:szCs w:val="26"/>
                <w:lang w:val="uk-UA"/>
              </w:rPr>
              <w:t xml:space="preserve"> лісу</w:t>
            </w:r>
          </w:p>
        </w:tc>
        <w:tc>
          <w:tcPr>
            <w:tcW w:w="1080" w:type="dxa"/>
          </w:tcPr>
          <w:p w14:paraId="5F387F59" w14:textId="77777777" w:rsidR="00873CD7" w:rsidRPr="00A57A38" w:rsidRDefault="00873CD7" w:rsidP="005A179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57A38">
              <w:rPr>
                <w:color w:val="000000"/>
                <w:sz w:val="26"/>
                <w:szCs w:val="26"/>
                <w:lang w:val="uk-UA"/>
              </w:rPr>
              <w:t>тис. грн.</w:t>
            </w:r>
          </w:p>
        </w:tc>
        <w:tc>
          <w:tcPr>
            <w:tcW w:w="1620" w:type="dxa"/>
          </w:tcPr>
          <w:p w14:paraId="157A611C" w14:textId="0906531C" w:rsidR="00873CD7" w:rsidRPr="00A57A38" w:rsidRDefault="00376226" w:rsidP="005A1794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A57A38">
              <w:rPr>
                <w:i/>
                <w:sz w:val="26"/>
                <w:szCs w:val="26"/>
                <w:lang w:val="uk-UA"/>
              </w:rPr>
              <w:t>476,0</w:t>
            </w:r>
          </w:p>
        </w:tc>
        <w:tc>
          <w:tcPr>
            <w:tcW w:w="3060" w:type="dxa"/>
          </w:tcPr>
          <w:p w14:paraId="12EC389B" w14:textId="0FEB5E41" w:rsidR="00873CD7" w:rsidRPr="00A57A38" w:rsidRDefault="00376226" w:rsidP="005A1794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A57A38">
              <w:rPr>
                <w:i/>
                <w:sz w:val="26"/>
                <w:szCs w:val="26"/>
                <w:lang w:val="uk-UA"/>
              </w:rPr>
              <w:t>920,3</w:t>
            </w:r>
          </w:p>
        </w:tc>
      </w:tr>
    </w:tbl>
    <w:p w14:paraId="5541812C" w14:textId="77777777" w:rsidR="00873CD7" w:rsidRPr="00A57A38" w:rsidRDefault="00873CD7" w:rsidP="00873CD7">
      <w:pPr>
        <w:pStyle w:val="a5"/>
        <w:spacing w:after="0"/>
        <w:jc w:val="both"/>
        <w:rPr>
          <w:color w:val="000000"/>
          <w:sz w:val="26"/>
          <w:szCs w:val="26"/>
          <w:lang w:val="uk-UA"/>
        </w:rPr>
      </w:pPr>
      <w:r w:rsidRPr="00A57A38">
        <w:rPr>
          <w:color w:val="000000"/>
          <w:sz w:val="26"/>
          <w:szCs w:val="26"/>
          <w:lang w:val="uk-UA"/>
        </w:rPr>
        <w:t xml:space="preserve">     </w:t>
      </w:r>
    </w:p>
    <w:p w14:paraId="4D056441" w14:textId="77777777" w:rsidR="00873CD7" w:rsidRPr="00A57A38" w:rsidRDefault="00873CD7" w:rsidP="005037C0">
      <w:pPr>
        <w:pStyle w:val="a5"/>
        <w:spacing w:after="0"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Згідно плану про підготовку до пожежонебезпечного періоду  шлагбаумами та канавами перекрито 6 заїздів в ліс. Встановлено 12 одиниць наглядної агітації (знаки, аншлаги і плакати) і 3 </w:t>
      </w:r>
      <w:proofErr w:type="spellStart"/>
      <w:r w:rsidRPr="00A57A38">
        <w:rPr>
          <w:sz w:val="26"/>
          <w:szCs w:val="26"/>
          <w:lang w:val="uk-UA"/>
        </w:rPr>
        <w:t>бігборди</w:t>
      </w:r>
      <w:proofErr w:type="spellEnd"/>
      <w:r w:rsidRPr="00A57A38">
        <w:rPr>
          <w:sz w:val="26"/>
          <w:szCs w:val="26"/>
          <w:lang w:val="uk-UA"/>
        </w:rPr>
        <w:t xml:space="preserve">. Проведено 2 лекцій і 6 бесід, 3 виступи у ЗМІ на пожежну тематику. </w:t>
      </w:r>
      <w:r w:rsidRPr="00A57A38">
        <w:rPr>
          <w:sz w:val="26"/>
          <w:szCs w:val="26"/>
        </w:rPr>
        <w:t xml:space="preserve">Силами </w:t>
      </w:r>
      <w:proofErr w:type="spellStart"/>
      <w:r w:rsidRPr="00A57A38">
        <w:rPr>
          <w:sz w:val="26"/>
          <w:szCs w:val="26"/>
        </w:rPr>
        <w:t>лісової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охорони</w:t>
      </w:r>
      <w:proofErr w:type="spellEnd"/>
      <w:r w:rsidRPr="00A57A38">
        <w:rPr>
          <w:sz w:val="26"/>
          <w:szCs w:val="26"/>
        </w:rPr>
        <w:t xml:space="preserve"> проводились рейд по</w:t>
      </w:r>
      <w:r w:rsidRPr="00A57A38">
        <w:rPr>
          <w:sz w:val="26"/>
          <w:szCs w:val="26"/>
          <w:lang w:val="uk-UA"/>
        </w:rPr>
        <w:t xml:space="preserve"> профілактиці лісових</w:t>
      </w:r>
      <w:r w:rsidRPr="00A57A38">
        <w:rPr>
          <w:sz w:val="26"/>
          <w:szCs w:val="26"/>
        </w:rPr>
        <w:t xml:space="preserve"> </w:t>
      </w:r>
      <w:r w:rsidRPr="00A57A38">
        <w:rPr>
          <w:sz w:val="26"/>
          <w:szCs w:val="26"/>
          <w:lang w:val="uk-UA"/>
        </w:rPr>
        <w:t xml:space="preserve">пожеж. </w:t>
      </w:r>
    </w:p>
    <w:p w14:paraId="62E3E156" w14:textId="375122C6" w:rsidR="00873CD7" w:rsidRPr="00A57A38" w:rsidRDefault="00873CD7" w:rsidP="005037C0">
      <w:pPr>
        <w:pStyle w:val="1"/>
        <w:spacing w:line="276" w:lineRule="auto"/>
        <w:rPr>
          <w:color w:val="000000"/>
          <w:sz w:val="26"/>
          <w:szCs w:val="26"/>
        </w:rPr>
      </w:pPr>
      <w:r w:rsidRPr="00A57A38">
        <w:rPr>
          <w:sz w:val="26"/>
          <w:szCs w:val="26"/>
        </w:rPr>
        <w:t xml:space="preserve">     Щорічно складаються  і затверджуються "Мобілізаційний план по</w:t>
      </w:r>
      <w:r w:rsidR="004502EC">
        <w:rPr>
          <w:sz w:val="26"/>
          <w:szCs w:val="26"/>
        </w:rPr>
        <w:t xml:space="preserve"> філії Бродівське лісове господарство»</w:t>
      </w:r>
      <w:r w:rsidRPr="00A57A38">
        <w:rPr>
          <w:sz w:val="26"/>
          <w:szCs w:val="26"/>
        </w:rPr>
        <w:t>, «План заходів спрямованих на попередження лісових пожеж».</w:t>
      </w:r>
    </w:p>
    <w:p w14:paraId="5B488445" w14:textId="43C5CF2D" w:rsidR="00873CD7" w:rsidRPr="00A57A38" w:rsidRDefault="00873CD7" w:rsidP="005037C0">
      <w:pPr>
        <w:spacing w:line="276" w:lineRule="auto"/>
        <w:rPr>
          <w:color w:val="000000"/>
          <w:sz w:val="26"/>
          <w:szCs w:val="26"/>
          <w:lang w:val="uk-UA"/>
        </w:rPr>
      </w:pPr>
      <w:r w:rsidRPr="00A57A38">
        <w:rPr>
          <w:color w:val="000000"/>
          <w:sz w:val="26"/>
          <w:szCs w:val="26"/>
          <w:lang w:val="uk-UA"/>
        </w:rPr>
        <w:t xml:space="preserve">     Погоджується та затверджується  «</w:t>
      </w:r>
      <w:r w:rsidR="00BE45DC">
        <w:rPr>
          <w:color w:val="000000"/>
          <w:sz w:val="26"/>
          <w:szCs w:val="26"/>
          <w:lang w:val="uk-UA"/>
        </w:rPr>
        <w:t xml:space="preserve">Типовий мобілізаційно-оперативний план </w:t>
      </w:r>
      <w:r w:rsidRPr="00A57A38">
        <w:rPr>
          <w:color w:val="000000"/>
          <w:sz w:val="26"/>
          <w:szCs w:val="26"/>
          <w:lang w:val="uk-UA"/>
        </w:rPr>
        <w:t xml:space="preserve">про порядок взаємодії  </w:t>
      </w:r>
      <w:r w:rsidR="00BE45DC">
        <w:rPr>
          <w:color w:val="000000"/>
          <w:sz w:val="26"/>
          <w:szCs w:val="26"/>
          <w:lang w:val="uk-UA"/>
        </w:rPr>
        <w:t>Золочівського РУ ГУ</w:t>
      </w:r>
      <w:r w:rsidRPr="00A57A38">
        <w:rPr>
          <w:color w:val="000000"/>
          <w:sz w:val="26"/>
          <w:szCs w:val="26"/>
          <w:lang w:val="uk-UA"/>
        </w:rPr>
        <w:t xml:space="preserve"> ДСНС</w:t>
      </w:r>
      <w:r w:rsidR="00BE45DC">
        <w:rPr>
          <w:color w:val="000000"/>
          <w:sz w:val="26"/>
          <w:szCs w:val="26"/>
          <w:lang w:val="uk-UA"/>
        </w:rPr>
        <w:t xml:space="preserve"> України у</w:t>
      </w:r>
      <w:r w:rsidRPr="00A57A38">
        <w:rPr>
          <w:color w:val="000000"/>
          <w:sz w:val="26"/>
          <w:szCs w:val="26"/>
          <w:lang w:val="uk-UA"/>
        </w:rPr>
        <w:t xml:space="preserve"> Львівській області та </w:t>
      </w:r>
      <w:r w:rsidR="00BE45DC">
        <w:rPr>
          <w:color w:val="000000"/>
          <w:sz w:val="26"/>
          <w:szCs w:val="26"/>
          <w:lang w:val="uk-UA"/>
        </w:rPr>
        <w:t xml:space="preserve">філії «Бродівське лісове господарство» </w:t>
      </w:r>
      <w:r w:rsidRPr="00A57A38">
        <w:rPr>
          <w:color w:val="000000"/>
          <w:sz w:val="26"/>
          <w:szCs w:val="26"/>
          <w:lang w:val="uk-UA"/>
        </w:rPr>
        <w:t xml:space="preserve">під час ліквідації надзвичайних ситуацій техногенного та природного характеру на об’єктах лісового господарства. </w:t>
      </w:r>
    </w:p>
    <w:p w14:paraId="080737B7" w14:textId="788F7775" w:rsidR="00873CD7" w:rsidRPr="00A57A38" w:rsidRDefault="00873CD7" w:rsidP="005037C0">
      <w:pPr>
        <w:spacing w:line="276" w:lineRule="auto"/>
        <w:rPr>
          <w:color w:val="000000"/>
          <w:sz w:val="26"/>
          <w:szCs w:val="26"/>
          <w:lang w:val="uk-UA"/>
        </w:rPr>
      </w:pPr>
      <w:r w:rsidRPr="00A57A38">
        <w:rPr>
          <w:color w:val="000000"/>
          <w:sz w:val="26"/>
          <w:szCs w:val="26"/>
          <w:lang w:val="uk-UA"/>
        </w:rPr>
        <w:t xml:space="preserve">     В кожному лісництві обладнані пункти зосередження протипожежного інвентаря, які постійно доукомплектовуються необхідними засобами пожежо</w:t>
      </w:r>
      <w:r w:rsidR="00445613" w:rsidRPr="00A57A38">
        <w:rPr>
          <w:color w:val="000000"/>
          <w:sz w:val="26"/>
          <w:szCs w:val="26"/>
          <w:lang w:val="uk-UA"/>
        </w:rPr>
        <w:t>гасіння</w:t>
      </w:r>
      <w:r w:rsidRPr="00A57A38">
        <w:rPr>
          <w:color w:val="000000"/>
          <w:sz w:val="26"/>
          <w:szCs w:val="26"/>
          <w:lang w:val="uk-UA"/>
        </w:rPr>
        <w:t xml:space="preserve">. </w:t>
      </w:r>
    </w:p>
    <w:p w14:paraId="17F1297F" w14:textId="7232C681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color w:val="FF0000"/>
          <w:sz w:val="26"/>
          <w:szCs w:val="26"/>
          <w:lang w:val="uk-UA"/>
        </w:rPr>
        <w:t xml:space="preserve">  </w:t>
      </w:r>
      <w:r w:rsidRPr="00A57A38">
        <w:rPr>
          <w:sz w:val="26"/>
          <w:szCs w:val="26"/>
          <w:lang w:val="uk-UA"/>
        </w:rPr>
        <w:t xml:space="preserve">    Для виявлення і гасіння пожеж задіяні </w:t>
      </w:r>
      <w:r w:rsidR="00445613" w:rsidRPr="00A57A38">
        <w:rPr>
          <w:sz w:val="26"/>
          <w:szCs w:val="26"/>
          <w:lang w:val="uk-UA"/>
        </w:rPr>
        <w:t>45</w:t>
      </w:r>
      <w:r w:rsidRPr="00A57A38">
        <w:rPr>
          <w:sz w:val="26"/>
          <w:szCs w:val="26"/>
          <w:lang w:val="uk-UA"/>
        </w:rPr>
        <w:t xml:space="preserve"> штатних одиниці  державної лісової охорони. Для цих цілей використовуються: </w:t>
      </w:r>
      <w:r w:rsidR="00445613" w:rsidRPr="00A57A38">
        <w:rPr>
          <w:sz w:val="26"/>
          <w:szCs w:val="26"/>
          <w:lang w:val="uk-UA"/>
        </w:rPr>
        <w:t xml:space="preserve">пожежна машина, 6 мотопомп, 6 тракторів з </w:t>
      </w:r>
      <w:proofErr w:type="spellStart"/>
      <w:r w:rsidR="00445613" w:rsidRPr="00A57A38">
        <w:rPr>
          <w:sz w:val="26"/>
          <w:szCs w:val="26"/>
          <w:lang w:val="uk-UA"/>
        </w:rPr>
        <w:t>грунтообробним</w:t>
      </w:r>
      <w:proofErr w:type="spellEnd"/>
      <w:r w:rsidR="00445613" w:rsidRPr="00A57A38">
        <w:rPr>
          <w:sz w:val="26"/>
          <w:szCs w:val="26"/>
          <w:lang w:val="uk-UA"/>
        </w:rPr>
        <w:t xml:space="preserve"> обладнанням. 6 трьох тонних </w:t>
      </w:r>
      <w:proofErr w:type="spellStart"/>
      <w:r w:rsidR="00445613" w:rsidRPr="00A57A38">
        <w:rPr>
          <w:sz w:val="26"/>
          <w:szCs w:val="26"/>
          <w:lang w:val="uk-UA"/>
        </w:rPr>
        <w:t>ємностей</w:t>
      </w:r>
      <w:proofErr w:type="spellEnd"/>
      <w:r w:rsidR="00445613" w:rsidRPr="00A57A38">
        <w:rPr>
          <w:sz w:val="26"/>
          <w:szCs w:val="26"/>
          <w:lang w:val="uk-UA"/>
        </w:rPr>
        <w:t xml:space="preserve"> для води</w:t>
      </w:r>
      <w:r w:rsidR="00BF5740" w:rsidRPr="00A57A38">
        <w:rPr>
          <w:sz w:val="26"/>
          <w:szCs w:val="26"/>
          <w:lang w:val="uk-UA"/>
        </w:rPr>
        <w:t xml:space="preserve"> і 1вісім тонна ємкість,</w:t>
      </w:r>
      <w:r w:rsidR="00445613" w:rsidRPr="00A57A38">
        <w:rPr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 xml:space="preserve"> пожежні модулі – </w:t>
      </w:r>
      <w:r w:rsidR="00BF5740" w:rsidRPr="00A57A38">
        <w:rPr>
          <w:sz w:val="26"/>
          <w:szCs w:val="26"/>
          <w:lang w:val="uk-UA"/>
        </w:rPr>
        <w:t>7</w:t>
      </w:r>
      <w:r w:rsidRPr="00A57A38">
        <w:rPr>
          <w:sz w:val="26"/>
          <w:szCs w:val="26"/>
          <w:lang w:val="uk-UA"/>
        </w:rPr>
        <w:t xml:space="preserve"> </w:t>
      </w:r>
      <w:proofErr w:type="spellStart"/>
      <w:r w:rsidRPr="00A57A38">
        <w:rPr>
          <w:sz w:val="26"/>
          <w:szCs w:val="26"/>
          <w:lang w:val="uk-UA"/>
        </w:rPr>
        <w:t>шт</w:t>
      </w:r>
      <w:proofErr w:type="spellEnd"/>
      <w:r w:rsidRPr="00A57A38">
        <w:rPr>
          <w:sz w:val="26"/>
          <w:szCs w:val="26"/>
          <w:lang w:val="uk-UA"/>
        </w:rPr>
        <w:t xml:space="preserve">, ранцеві вогнегасники – </w:t>
      </w:r>
      <w:r w:rsidR="00445613" w:rsidRPr="00A57A38">
        <w:rPr>
          <w:sz w:val="26"/>
          <w:szCs w:val="26"/>
          <w:lang w:val="uk-UA"/>
        </w:rPr>
        <w:t>40</w:t>
      </w:r>
      <w:r w:rsidRPr="00A57A38">
        <w:rPr>
          <w:sz w:val="26"/>
          <w:szCs w:val="26"/>
          <w:lang w:val="uk-UA"/>
        </w:rPr>
        <w:t xml:space="preserve">шт., </w:t>
      </w:r>
      <w:proofErr w:type="spellStart"/>
      <w:r w:rsidR="00445613" w:rsidRPr="00A57A38">
        <w:rPr>
          <w:sz w:val="26"/>
          <w:szCs w:val="26"/>
          <w:lang w:val="uk-UA"/>
        </w:rPr>
        <w:t>мотоприскувач</w:t>
      </w:r>
      <w:proofErr w:type="spellEnd"/>
      <w:r w:rsidR="00445613" w:rsidRPr="00A57A38">
        <w:rPr>
          <w:sz w:val="26"/>
          <w:szCs w:val="26"/>
          <w:lang w:val="uk-UA"/>
        </w:rPr>
        <w:t>, ручний пожежний інвентар</w:t>
      </w:r>
    </w:p>
    <w:p w14:paraId="19D1A197" w14:textId="777BC640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В пожежонебезпечний період на підприємстві здійснюється  цілодобове  чергування  </w:t>
      </w:r>
      <w:r w:rsidR="002E0BA2" w:rsidRPr="00A57A38">
        <w:rPr>
          <w:sz w:val="26"/>
          <w:szCs w:val="26"/>
          <w:lang w:val="uk-UA"/>
        </w:rPr>
        <w:t xml:space="preserve">на прохідній лісозаводу та пожежній спостережній вежі </w:t>
      </w:r>
      <w:proofErr w:type="spellStart"/>
      <w:r w:rsidR="002E0BA2" w:rsidRPr="00A57A38">
        <w:rPr>
          <w:sz w:val="26"/>
          <w:szCs w:val="26"/>
          <w:lang w:val="uk-UA"/>
        </w:rPr>
        <w:t>Берлинського</w:t>
      </w:r>
      <w:proofErr w:type="spellEnd"/>
      <w:r w:rsidR="002E0BA2" w:rsidRPr="00A57A38">
        <w:rPr>
          <w:sz w:val="26"/>
          <w:szCs w:val="26"/>
          <w:lang w:val="uk-UA"/>
        </w:rPr>
        <w:t xml:space="preserve"> лісництва</w:t>
      </w:r>
      <w:r w:rsidR="00BC22FD" w:rsidRPr="00A57A38">
        <w:rPr>
          <w:sz w:val="26"/>
          <w:szCs w:val="26"/>
          <w:lang w:val="uk-UA"/>
        </w:rPr>
        <w:t xml:space="preserve">, </w:t>
      </w:r>
      <w:proofErr w:type="spellStart"/>
      <w:r w:rsidR="00BC22FD" w:rsidRPr="00A57A38">
        <w:rPr>
          <w:sz w:val="26"/>
          <w:szCs w:val="26"/>
          <w:lang w:val="uk-UA"/>
        </w:rPr>
        <w:t>Лешнівського</w:t>
      </w:r>
      <w:proofErr w:type="spellEnd"/>
      <w:r w:rsidR="00BC22FD" w:rsidRPr="00A57A38">
        <w:rPr>
          <w:sz w:val="26"/>
          <w:szCs w:val="26"/>
          <w:lang w:val="uk-UA"/>
        </w:rPr>
        <w:t xml:space="preserve"> та Бродівського </w:t>
      </w:r>
      <w:proofErr w:type="spellStart"/>
      <w:r w:rsidR="00BC22FD" w:rsidRPr="00A57A38">
        <w:rPr>
          <w:sz w:val="26"/>
          <w:szCs w:val="26"/>
          <w:lang w:val="uk-UA"/>
        </w:rPr>
        <w:t>лісництвах</w:t>
      </w:r>
      <w:proofErr w:type="spellEnd"/>
      <w:r w:rsidR="002E0BA2" w:rsidRPr="00A57A38">
        <w:rPr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>.  В 202</w:t>
      </w:r>
      <w:r w:rsidR="004502EC">
        <w:rPr>
          <w:sz w:val="26"/>
          <w:szCs w:val="26"/>
          <w:lang w:val="uk-UA"/>
        </w:rPr>
        <w:t>2</w:t>
      </w:r>
      <w:r w:rsidRPr="00A57A38">
        <w:rPr>
          <w:sz w:val="26"/>
          <w:szCs w:val="26"/>
          <w:lang w:val="uk-UA"/>
        </w:rPr>
        <w:t xml:space="preserve"> році на території лісгоспу </w:t>
      </w:r>
      <w:r w:rsidR="00BC22FD" w:rsidRPr="00A57A38">
        <w:rPr>
          <w:sz w:val="26"/>
          <w:szCs w:val="26"/>
          <w:lang w:val="uk-UA"/>
        </w:rPr>
        <w:t xml:space="preserve"> не </w:t>
      </w:r>
      <w:r w:rsidRPr="00A57A38">
        <w:rPr>
          <w:sz w:val="26"/>
          <w:szCs w:val="26"/>
          <w:lang w:val="uk-UA"/>
        </w:rPr>
        <w:t xml:space="preserve">зафіксовано </w:t>
      </w:r>
      <w:r w:rsidR="002E0BA2" w:rsidRPr="00A57A38">
        <w:rPr>
          <w:sz w:val="26"/>
          <w:szCs w:val="26"/>
          <w:lang w:val="uk-UA"/>
        </w:rPr>
        <w:t xml:space="preserve"> пожеж.</w:t>
      </w:r>
    </w:p>
    <w:p w14:paraId="1A30D707" w14:textId="77777777" w:rsidR="00873CD7" w:rsidRPr="00A57A38" w:rsidRDefault="00873CD7" w:rsidP="005037C0">
      <w:pPr>
        <w:spacing w:line="276" w:lineRule="auto"/>
        <w:rPr>
          <w:color w:val="000000"/>
          <w:sz w:val="26"/>
          <w:szCs w:val="26"/>
          <w:lang w:val="uk-UA"/>
        </w:rPr>
      </w:pPr>
      <w:r w:rsidRPr="00A57A38">
        <w:rPr>
          <w:color w:val="000000"/>
          <w:sz w:val="26"/>
          <w:szCs w:val="26"/>
          <w:lang w:val="uk-UA"/>
        </w:rPr>
        <w:t xml:space="preserve">      </w:t>
      </w:r>
      <w:proofErr w:type="spellStart"/>
      <w:r w:rsidRPr="00A57A38">
        <w:rPr>
          <w:sz w:val="26"/>
          <w:szCs w:val="26"/>
        </w:rPr>
        <w:t>Питання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охорони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лісів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від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самовільних</w:t>
      </w:r>
      <w:proofErr w:type="spellEnd"/>
      <w:r w:rsidRPr="00A57A38">
        <w:rPr>
          <w:sz w:val="26"/>
          <w:szCs w:val="26"/>
        </w:rPr>
        <w:t xml:space="preserve"> рубок </w:t>
      </w:r>
      <w:proofErr w:type="spellStart"/>
      <w:r w:rsidRPr="00A57A38">
        <w:rPr>
          <w:sz w:val="26"/>
          <w:szCs w:val="26"/>
        </w:rPr>
        <w:t>перебувають</w:t>
      </w:r>
      <w:proofErr w:type="spellEnd"/>
      <w:r w:rsidRPr="00A57A38">
        <w:rPr>
          <w:sz w:val="26"/>
          <w:szCs w:val="26"/>
        </w:rPr>
        <w:t xml:space="preserve"> на </w:t>
      </w:r>
      <w:proofErr w:type="spellStart"/>
      <w:r w:rsidRPr="00A57A38">
        <w:rPr>
          <w:sz w:val="26"/>
          <w:szCs w:val="26"/>
        </w:rPr>
        <w:t>постійному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контролі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працівників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державної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лісової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охорони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лісгоспу</w:t>
      </w:r>
      <w:proofErr w:type="spellEnd"/>
      <w:r w:rsidRPr="00A57A38">
        <w:rPr>
          <w:sz w:val="26"/>
          <w:szCs w:val="26"/>
        </w:rPr>
        <w:t xml:space="preserve">. Основною причиною </w:t>
      </w:r>
      <w:proofErr w:type="spellStart"/>
      <w:r w:rsidRPr="00A57A38">
        <w:rPr>
          <w:sz w:val="26"/>
          <w:szCs w:val="26"/>
        </w:rPr>
        <w:t>здійснення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незаконних</w:t>
      </w:r>
      <w:proofErr w:type="spellEnd"/>
      <w:r w:rsidRPr="00A57A38">
        <w:rPr>
          <w:sz w:val="26"/>
          <w:szCs w:val="26"/>
        </w:rPr>
        <w:t xml:space="preserve"> рубок є </w:t>
      </w:r>
      <w:proofErr w:type="spellStart"/>
      <w:r w:rsidRPr="00A57A38">
        <w:rPr>
          <w:sz w:val="26"/>
          <w:szCs w:val="26"/>
        </w:rPr>
        <w:t>низький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рівень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матеріального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забезпечення</w:t>
      </w:r>
      <w:proofErr w:type="spellEnd"/>
      <w:r w:rsidRPr="00A57A38">
        <w:rPr>
          <w:sz w:val="26"/>
          <w:szCs w:val="26"/>
        </w:rPr>
        <w:t xml:space="preserve">  </w:t>
      </w:r>
      <w:proofErr w:type="spellStart"/>
      <w:r w:rsidRPr="00A57A38">
        <w:rPr>
          <w:sz w:val="26"/>
          <w:szCs w:val="26"/>
        </w:rPr>
        <w:t>населення</w:t>
      </w:r>
      <w:proofErr w:type="spellEnd"/>
      <w:r w:rsidRPr="00A57A38">
        <w:rPr>
          <w:sz w:val="26"/>
          <w:szCs w:val="26"/>
        </w:rPr>
        <w:t>.</w:t>
      </w:r>
    </w:p>
    <w:p w14:paraId="5EB5F1B8" w14:textId="150205EA" w:rsidR="00873CD7" w:rsidRPr="00A57A38" w:rsidRDefault="00873CD7" w:rsidP="005037C0">
      <w:pPr>
        <w:pStyle w:val="ad"/>
        <w:shd w:val="clear" w:color="auto" w:fill="FFFFFF"/>
        <w:spacing w:line="276" w:lineRule="auto"/>
        <w:rPr>
          <w:color w:val="FF0000"/>
          <w:sz w:val="26"/>
          <w:szCs w:val="26"/>
          <w:shd w:val="clear" w:color="auto" w:fill="EAF1DD"/>
          <w:lang w:val="uk-UA"/>
        </w:rPr>
      </w:pPr>
      <w:r w:rsidRPr="00A57A38">
        <w:rPr>
          <w:sz w:val="26"/>
          <w:szCs w:val="26"/>
          <w:lang w:val="uk-UA"/>
        </w:rPr>
        <w:t xml:space="preserve">       </w:t>
      </w:r>
      <w:proofErr w:type="spellStart"/>
      <w:r w:rsidRPr="00A57A38">
        <w:rPr>
          <w:sz w:val="26"/>
          <w:szCs w:val="26"/>
        </w:rPr>
        <w:t>Протягом</w:t>
      </w:r>
      <w:proofErr w:type="spellEnd"/>
      <w:r w:rsidRPr="00A57A38">
        <w:rPr>
          <w:sz w:val="26"/>
          <w:szCs w:val="26"/>
        </w:rPr>
        <w:t xml:space="preserve"> 20</w:t>
      </w:r>
      <w:r w:rsidRPr="00A57A38">
        <w:rPr>
          <w:sz w:val="26"/>
          <w:szCs w:val="26"/>
          <w:lang w:val="uk-UA"/>
        </w:rPr>
        <w:t>2</w:t>
      </w:r>
      <w:r w:rsidR="004502EC">
        <w:rPr>
          <w:sz w:val="26"/>
          <w:szCs w:val="26"/>
          <w:lang w:val="uk-UA"/>
        </w:rPr>
        <w:t>2</w:t>
      </w:r>
      <w:r w:rsidRPr="00A57A38">
        <w:rPr>
          <w:sz w:val="26"/>
          <w:szCs w:val="26"/>
        </w:rPr>
        <w:t xml:space="preserve"> року </w:t>
      </w:r>
      <w:proofErr w:type="spellStart"/>
      <w:r w:rsidRPr="00A57A38">
        <w:rPr>
          <w:sz w:val="26"/>
          <w:szCs w:val="26"/>
        </w:rPr>
        <w:t>лісовою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охороною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лісгоспу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складено</w:t>
      </w:r>
      <w:proofErr w:type="spellEnd"/>
      <w:r w:rsidRPr="00A57A38">
        <w:rPr>
          <w:sz w:val="26"/>
          <w:szCs w:val="26"/>
        </w:rPr>
        <w:t xml:space="preserve"> </w:t>
      </w:r>
      <w:r w:rsidRPr="00A57A38">
        <w:rPr>
          <w:sz w:val="26"/>
          <w:szCs w:val="26"/>
          <w:lang w:val="uk-UA"/>
        </w:rPr>
        <w:t xml:space="preserve"> </w:t>
      </w:r>
      <w:r w:rsidR="004502EC">
        <w:rPr>
          <w:sz w:val="26"/>
          <w:szCs w:val="26"/>
          <w:lang w:val="uk-UA"/>
        </w:rPr>
        <w:t>6</w:t>
      </w:r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протоколів</w:t>
      </w:r>
      <w:proofErr w:type="spellEnd"/>
      <w:r w:rsidRPr="00A57A38">
        <w:rPr>
          <w:sz w:val="26"/>
          <w:szCs w:val="26"/>
        </w:rPr>
        <w:t xml:space="preserve"> про </w:t>
      </w:r>
      <w:proofErr w:type="spellStart"/>
      <w:r w:rsidRPr="00A57A38">
        <w:rPr>
          <w:sz w:val="26"/>
          <w:szCs w:val="26"/>
        </w:rPr>
        <w:t>лісопорушення</w:t>
      </w:r>
      <w:proofErr w:type="spellEnd"/>
      <w:r w:rsidRPr="00A57A38">
        <w:rPr>
          <w:sz w:val="26"/>
          <w:szCs w:val="26"/>
        </w:rPr>
        <w:t xml:space="preserve">, з них </w:t>
      </w:r>
      <w:r w:rsidR="004502EC">
        <w:rPr>
          <w:sz w:val="26"/>
          <w:szCs w:val="26"/>
          <w:lang w:val="uk-UA"/>
        </w:rPr>
        <w:t>4</w:t>
      </w:r>
      <w:r w:rsidRPr="00A57A38">
        <w:rPr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протоколів</w:t>
      </w:r>
      <w:proofErr w:type="spellEnd"/>
      <w:r w:rsidRPr="00A57A38">
        <w:rPr>
          <w:sz w:val="26"/>
          <w:szCs w:val="26"/>
        </w:rPr>
        <w:t xml:space="preserve"> на </w:t>
      </w:r>
      <w:proofErr w:type="spellStart"/>
      <w:r w:rsidRPr="00A57A38">
        <w:rPr>
          <w:sz w:val="26"/>
          <w:szCs w:val="26"/>
        </w:rPr>
        <w:t>самовільну</w:t>
      </w:r>
      <w:proofErr w:type="spellEnd"/>
      <w:r w:rsidRPr="00A57A38">
        <w:rPr>
          <w:sz w:val="26"/>
          <w:szCs w:val="26"/>
        </w:rPr>
        <w:t xml:space="preserve"> рубку, </w:t>
      </w:r>
      <w:r w:rsidR="00BF5740" w:rsidRPr="00A57A38">
        <w:rPr>
          <w:sz w:val="26"/>
          <w:szCs w:val="26"/>
          <w:lang w:val="uk-UA"/>
        </w:rPr>
        <w:t xml:space="preserve">загальною </w:t>
      </w:r>
      <w:r w:rsidRPr="00A57A38">
        <w:rPr>
          <w:sz w:val="26"/>
          <w:szCs w:val="26"/>
        </w:rPr>
        <w:t>массою</w:t>
      </w:r>
      <w:r w:rsidRPr="00A57A38">
        <w:rPr>
          <w:sz w:val="26"/>
          <w:szCs w:val="26"/>
          <w:lang w:val="uk-UA"/>
        </w:rPr>
        <w:t xml:space="preserve"> </w:t>
      </w:r>
      <w:r w:rsidR="004502EC">
        <w:rPr>
          <w:sz w:val="26"/>
          <w:szCs w:val="26"/>
          <w:lang w:val="uk-UA"/>
        </w:rPr>
        <w:t>5,52</w:t>
      </w:r>
      <w:r w:rsidRPr="00A57A38">
        <w:rPr>
          <w:sz w:val="26"/>
          <w:szCs w:val="26"/>
        </w:rPr>
        <w:t xml:space="preserve"> м</w:t>
      </w:r>
      <w:r w:rsidRPr="00A57A38">
        <w:rPr>
          <w:sz w:val="26"/>
          <w:szCs w:val="26"/>
          <w:vertAlign w:val="superscript"/>
        </w:rPr>
        <w:t>3</w:t>
      </w:r>
      <w:r w:rsidRPr="00A57A38">
        <w:rPr>
          <w:color w:val="FF0000"/>
          <w:sz w:val="26"/>
          <w:szCs w:val="26"/>
        </w:rPr>
        <w:t>.</w:t>
      </w:r>
      <w:r w:rsidRPr="00A57A38">
        <w:rPr>
          <w:sz w:val="26"/>
          <w:szCs w:val="26"/>
        </w:rPr>
        <w:t xml:space="preserve"> Сума </w:t>
      </w:r>
      <w:proofErr w:type="spellStart"/>
      <w:r w:rsidRPr="00A57A38">
        <w:rPr>
          <w:sz w:val="26"/>
          <w:szCs w:val="26"/>
        </w:rPr>
        <w:t>нарахованої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шкоди</w:t>
      </w:r>
      <w:proofErr w:type="spellEnd"/>
      <w:r w:rsidRPr="00A57A38">
        <w:rPr>
          <w:sz w:val="26"/>
          <w:szCs w:val="26"/>
        </w:rPr>
        <w:t xml:space="preserve"> становить</w:t>
      </w:r>
      <w:r w:rsidR="00BF5740" w:rsidRPr="00A57A38">
        <w:rPr>
          <w:sz w:val="26"/>
          <w:szCs w:val="26"/>
          <w:lang w:val="uk-UA"/>
        </w:rPr>
        <w:t xml:space="preserve"> </w:t>
      </w:r>
      <w:r w:rsidR="004502EC">
        <w:rPr>
          <w:sz w:val="26"/>
          <w:szCs w:val="26"/>
          <w:lang w:val="uk-UA"/>
        </w:rPr>
        <w:t>214605</w:t>
      </w:r>
      <w:r w:rsidRPr="00A57A38">
        <w:rPr>
          <w:sz w:val="26"/>
          <w:szCs w:val="26"/>
        </w:rPr>
        <w:t xml:space="preserve">грн. По  </w:t>
      </w:r>
      <w:r w:rsidR="004502EC">
        <w:rPr>
          <w:sz w:val="26"/>
          <w:szCs w:val="26"/>
          <w:lang w:val="uk-UA"/>
        </w:rPr>
        <w:t>2</w:t>
      </w:r>
      <w:r w:rsidR="002E0BA2" w:rsidRPr="00A57A38">
        <w:rPr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</w:rPr>
        <w:t xml:space="preserve">протоколах </w:t>
      </w:r>
      <w:proofErr w:type="spellStart"/>
      <w:r w:rsidR="002E0BA2" w:rsidRPr="00A57A38">
        <w:rPr>
          <w:sz w:val="26"/>
          <w:szCs w:val="26"/>
          <w:lang w:val="uk-UA"/>
        </w:rPr>
        <w:t>лісопорушником</w:t>
      </w:r>
      <w:proofErr w:type="spellEnd"/>
      <w:r w:rsidR="002E0BA2" w:rsidRPr="00A57A38">
        <w:rPr>
          <w:sz w:val="26"/>
          <w:szCs w:val="26"/>
          <w:lang w:val="uk-UA"/>
        </w:rPr>
        <w:t xml:space="preserve"> відшкодовано </w:t>
      </w:r>
      <w:r w:rsidRPr="00A57A38">
        <w:rPr>
          <w:sz w:val="26"/>
          <w:szCs w:val="26"/>
        </w:rPr>
        <w:t xml:space="preserve">суму </w:t>
      </w:r>
      <w:proofErr w:type="spellStart"/>
      <w:r w:rsidRPr="00A57A38">
        <w:rPr>
          <w:sz w:val="26"/>
          <w:szCs w:val="26"/>
        </w:rPr>
        <w:t>шкоди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добровільно</w:t>
      </w:r>
      <w:proofErr w:type="spellEnd"/>
      <w:r w:rsidR="002E0BA2" w:rsidRPr="00A57A38">
        <w:rPr>
          <w:sz w:val="26"/>
          <w:szCs w:val="26"/>
          <w:lang w:val="uk-UA"/>
        </w:rPr>
        <w:t>,</w:t>
      </w:r>
      <w:r w:rsidRPr="00A57A38">
        <w:rPr>
          <w:sz w:val="26"/>
          <w:szCs w:val="26"/>
        </w:rPr>
        <w:t xml:space="preserve"> </w:t>
      </w:r>
      <w:r w:rsidR="004502EC">
        <w:rPr>
          <w:sz w:val="26"/>
          <w:szCs w:val="26"/>
          <w:lang w:val="uk-UA"/>
        </w:rPr>
        <w:t>2</w:t>
      </w:r>
      <w:r w:rsidRPr="00A57A38">
        <w:rPr>
          <w:sz w:val="26"/>
          <w:szCs w:val="26"/>
        </w:rPr>
        <w:t xml:space="preserve"> справ</w:t>
      </w:r>
      <w:r w:rsidRPr="00A57A38">
        <w:rPr>
          <w:sz w:val="26"/>
          <w:szCs w:val="26"/>
          <w:lang w:val="uk-UA"/>
        </w:rPr>
        <w:t>и</w:t>
      </w:r>
      <w:r w:rsidRPr="00A57A38">
        <w:rPr>
          <w:sz w:val="26"/>
          <w:szCs w:val="26"/>
        </w:rPr>
        <w:t xml:space="preserve"> направлено в </w:t>
      </w:r>
      <w:proofErr w:type="spellStart"/>
      <w:r w:rsidRPr="00A57A38">
        <w:rPr>
          <w:sz w:val="26"/>
          <w:szCs w:val="26"/>
        </w:rPr>
        <w:t>правоохоронні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органи</w:t>
      </w:r>
      <w:proofErr w:type="spellEnd"/>
      <w:r w:rsidR="00BF5740" w:rsidRPr="00A57A38">
        <w:rPr>
          <w:sz w:val="26"/>
          <w:szCs w:val="26"/>
          <w:lang w:val="uk-UA"/>
        </w:rPr>
        <w:t>,</w:t>
      </w:r>
      <w:r w:rsidR="002E0BA2" w:rsidRPr="00A57A38">
        <w:rPr>
          <w:sz w:val="26"/>
          <w:szCs w:val="26"/>
          <w:lang w:val="uk-UA"/>
        </w:rPr>
        <w:t xml:space="preserve"> </w:t>
      </w:r>
      <w:r w:rsidR="00BF5740" w:rsidRPr="00A57A38">
        <w:rPr>
          <w:sz w:val="26"/>
          <w:szCs w:val="26"/>
          <w:lang w:val="uk-UA"/>
        </w:rPr>
        <w:t>я</w:t>
      </w:r>
      <w:r w:rsidR="002E0BA2" w:rsidRPr="00A57A38">
        <w:rPr>
          <w:sz w:val="26"/>
          <w:szCs w:val="26"/>
          <w:lang w:val="uk-UA"/>
        </w:rPr>
        <w:t>кі скеровані до суду</w:t>
      </w:r>
      <w:r w:rsidR="00190585" w:rsidRPr="00A57A38">
        <w:rPr>
          <w:sz w:val="26"/>
          <w:szCs w:val="26"/>
          <w:lang w:val="uk-UA"/>
        </w:rPr>
        <w:t>.</w:t>
      </w:r>
    </w:p>
    <w:p w14:paraId="0507194E" w14:textId="50BEC49C" w:rsidR="00873CD7" w:rsidRPr="00A57A38" w:rsidRDefault="00873CD7" w:rsidP="005037C0">
      <w:pPr>
        <w:spacing w:line="276" w:lineRule="auto"/>
        <w:rPr>
          <w:sz w:val="26"/>
          <w:szCs w:val="26"/>
          <w:shd w:val="clear" w:color="auto" w:fill="EAF1DD"/>
          <w:lang w:val="uk-UA"/>
        </w:rPr>
      </w:pPr>
      <w:r w:rsidRPr="00A57A38">
        <w:rPr>
          <w:sz w:val="26"/>
          <w:szCs w:val="26"/>
          <w:lang w:val="uk-UA"/>
        </w:rPr>
        <w:t xml:space="preserve">      </w:t>
      </w:r>
      <w:proofErr w:type="spellStart"/>
      <w:r w:rsidRPr="00A57A38">
        <w:rPr>
          <w:sz w:val="26"/>
          <w:szCs w:val="26"/>
        </w:rPr>
        <w:t>Загальна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площа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осередків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шкідників</w:t>
      </w:r>
      <w:proofErr w:type="spellEnd"/>
      <w:r w:rsidRPr="00A57A38">
        <w:rPr>
          <w:sz w:val="26"/>
          <w:szCs w:val="26"/>
        </w:rPr>
        <w:t xml:space="preserve">, хвороб </w:t>
      </w:r>
      <w:proofErr w:type="spellStart"/>
      <w:r w:rsidRPr="00A57A38">
        <w:rPr>
          <w:sz w:val="26"/>
          <w:szCs w:val="26"/>
        </w:rPr>
        <w:t>лісу</w:t>
      </w:r>
      <w:proofErr w:type="spellEnd"/>
      <w:r w:rsidRPr="00A57A38">
        <w:rPr>
          <w:sz w:val="26"/>
          <w:szCs w:val="26"/>
        </w:rPr>
        <w:t xml:space="preserve"> та </w:t>
      </w:r>
      <w:proofErr w:type="spellStart"/>
      <w:r w:rsidRPr="00A57A38">
        <w:rPr>
          <w:sz w:val="26"/>
          <w:szCs w:val="26"/>
        </w:rPr>
        <w:t>інші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пошкодження</w:t>
      </w:r>
      <w:proofErr w:type="spellEnd"/>
      <w:r w:rsidRPr="00A57A38">
        <w:rPr>
          <w:sz w:val="26"/>
          <w:szCs w:val="26"/>
        </w:rPr>
        <w:t xml:space="preserve"> в </w:t>
      </w:r>
      <w:proofErr w:type="spellStart"/>
      <w:r w:rsidRPr="00A57A38">
        <w:rPr>
          <w:sz w:val="26"/>
          <w:szCs w:val="26"/>
        </w:rPr>
        <w:t>насадженнях</w:t>
      </w:r>
      <w:proofErr w:type="spellEnd"/>
      <w:r w:rsidRPr="00A57A38">
        <w:rPr>
          <w:sz w:val="26"/>
          <w:szCs w:val="26"/>
        </w:rPr>
        <w:t xml:space="preserve"> </w:t>
      </w:r>
      <w:r w:rsidR="002C763C">
        <w:rPr>
          <w:sz w:val="26"/>
          <w:szCs w:val="26"/>
          <w:lang w:val="uk-UA"/>
        </w:rPr>
        <w:t>філії «Бродівське лісове господарство» ДП «Ліси України»</w:t>
      </w:r>
      <w:r w:rsidRPr="00A57A38">
        <w:rPr>
          <w:sz w:val="26"/>
          <w:szCs w:val="26"/>
        </w:rPr>
        <w:t xml:space="preserve"> станом на 01.01.20</w:t>
      </w:r>
      <w:r w:rsidRPr="00A57A38">
        <w:rPr>
          <w:sz w:val="26"/>
          <w:szCs w:val="26"/>
          <w:lang w:val="uk-UA"/>
        </w:rPr>
        <w:t>2</w:t>
      </w:r>
      <w:r w:rsidR="004502EC">
        <w:rPr>
          <w:sz w:val="26"/>
          <w:szCs w:val="26"/>
          <w:lang w:val="uk-UA"/>
        </w:rPr>
        <w:t>3</w:t>
      </w:r>
      <w:r w:rsidRPr="00A57A38">
        <w:rPr>
          <w:sz w:val="26"/>
          <w:szCs w:val="26"/>
        </w:rPr>
        <w:t xml:space="preserve"> року становить </w:t>
      </w:r>
      <w:r w:rsidR="004502EC">
        <w:rPr>
          <w:sz w:val="26"/>
          <w:szCs w:val="26"/>
          <w:lang w:val="uk-UA"/>
        </w:rPr>
        <w:t>91,2</w:t>
      </w:r>
      <w:r w:rsidRPr="00A57A38">
        <w:rPr>
          <w:sz w:val="26"/>
          <w:szCs w:val="26"/>
        </w:rPr>
        <w:t xml:space="preserve">га, в тому </w:t>
      </w:r>
      <w:proofErr w:type="spellStart"/>
      <w:r w:rsidRPr="00A57A38">
        <w:rPr>
          <w:sz w:val="26"/>
          <w:szCs w:val="26"/>
        </w:rPr>
        <w:t>числі</w:t>
      </w:r>
      <w:proofErr w:type="spellEnd"/>
      <w:r w:rsidRPr="00A57A38">
        <w:rPr>
          <w:sz w:val="26"/>
          <w:szCs w:val="26"/>
        </w:rPr>
        <w:t xml:space="preserve"> </w:t>
      </w:r>
      <w:r w:rsidR="002E0BA2" w:rsidRPr="00A57A38">
        <w:rPr>
          <w:sz w:val="26"/>
          <w:szCs w:val="26"/>
        </w:rPr>
        <w:t>–</w:t>
      </w:r>
      <w:r w:rsidRPr="00A57A38">
        <w:rPr>
          <w:sz w:val="26"/>
          <w:szCs w:val="26"/>
        </w:rPr>
        <w:t xml:space="preserve"> </w:t>
      </w:r>
      <w:r w:rsidR="002E0BA2" w:rsidRPr="00A57A38">
        <w:rPr>
          <w:sz w:val="26"/>
          <w:szCs w:val="26"/>
          <w:lang w:val="uk-UA"/>
        </w:rPr>
        <w:t xml:space="preserve">потребуючих заходів боротьби </w:t>
      </w:r>
      <w:r w:rsidR="004502EC">
        <w:rPr>
          <w:sz w:val="26"/>
          <w:szCs w:val="26"/>
          <w:lang w:val="uk-UA"/>
        </w:rPr>
        <w:t>91,2</w:t>
      </w:r>
      <w:r w:rsidR="002E0BA2" w:rsidRPr="00A57A38">
        <w:rPr>
          <w:sz w:val="26"/>
          <w:szCs w:val="26"/>
          <w:lang w:val="uk-UA"/>
        </w:rPr>
        <w:t xml:space="preserve"> га.</w:t>
      </w:r>
    </w:p>
    <w:p w14:paraId="7C6289AB" w14:textId="77777777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Обсяги заходів профілактики і боротьби зі шкідниками та хворобами лісу на протязі останніх років залишаються стабільними. Планові завдання виконуються.</w:t>
      </w:r>
    </w:p>
    <w:p w14:paraId="6B485822" w14:textId="77777777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Хімічні заходи боротьби зі шкідниками лісу не використовуються.</w:t>
      </w:r>
    </w:p>
    <w:p w14:paraId="516A09A9" w14:textId="7F6D54AE" w:rsidR="00873CD7" w:rsidRPr="00A57A38" w:rsidRDefault="00873CD7" w:rsidP="005037C0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При проведенні лісопатологічного обстеження за минулі роки були виявлені осередки шкідників та </w:t>
      </w:r>
      <w:proofErr w:type="spellStart"/>
      <w:r w:rsidRPr="00A57A38">
        <w:rPr>
          <w:sz w:val="26"/>
          <w:szCs w:val="26"/>
          <w:lang w:val="uk-UA"/>
        </w:rPr>
        <w:t>хвороб</w:t>
      </w:r>
      <w:proofErr w:type="spellEnd"/>
      <w:r w:rsidRPr="00A57A38">
        <w:rPr>
          <w:sz w:val="26"/>
          <w:szCs w:val="26"/>
          <w:lang w:val="uk-UA"/>
        </w:rPr>
        <w:t xml:space="preserve"> лісу</w:t>
      </w:r>
      <w:r w:rsidR="00445613" w:rsidRPr="00A57A38">
        <w:rPr>
          <w:sz w:val="26"/>
          <w:szCs w:val="26"/>
          <w:lang w:val="uk-UA"/>
        </w:rPr>
        <w:t xml:space="preserve"> (комплекс короїдів і </w:t>
      </w:r>
      <w:proofErr w:type="spellStart"/>
      <w:r w:rsidR="00445613" w:rsidRPr="00A57A38">
        <w:rPr>
          <w:sz w:val="26"/>
          <w:szCs w:val="26"/>
          <w:lang w:val="uk-UA"/>
        </w:rPr>
        <w:t>офіостомових</w:t>
      </w:r>
      <w:proofErr w:type="spellEnd"/>
      <w:r w:rsidR="00445613" w:rsidRPr="00A57A38">
        <w:rPr>
          <w:sz w:val="26"/>
          <w:szCs w:val="26"/>
          <w:lang w:val="uk-UA"/>
        </w:rPr>
        <w:t xml:space="preserve"> грибів, </w:t>
      </w:r>
      <w:r w:rsidR="00190585" w:rsidRPr="00A57A38">
        <w:rPr>
          <w:sz w:val="26"/>
          <w:szCs w:val="26"/>
          <w:lang w:val="uk-UA"/>
        </w:rPr>
        <w:t xml:space="preserve">стовбурні гнилі, </w:t>
      </w:r>
      <w:r w:rsidRPr="00A57A38">
        <w:rPr>
          <w:sz w:val="26"/>
          <w:szCs w:val="26"/>
          <w:lang w:val="uk-UA"/>
        </w:rPr>
        <w:t xml:space="preserve">некроз </w:t>
      </w:r>
      <w:proofErr w:type="spellStart"/>
      <w:r w:rsidR="00445613" w:rsidRPr="00A57A38">
        <w:rPr>
          <w:sz w:val="26"/>
          <w:szCs w:val="26"/>
          <w:lang w:val="uk-UA"/>
        </w:rPr>
        <w:t>ясена</w:t>
      </w:r>
      <w:proofErr w:type="spellEnd"/>
      <w:r w:rsidR="00445613" w:rsidRPr="00A57A38">
        <w:rPr>
          <w:sz w:val="26"/>
          <w:szCs w:val="26"/>
          <w:lang w:val="uk-UA"/>
        </w:rPr>
        <w:t>, опеньок осінній</w:t>
      </w:r>
      <w:r w:rsidRPr="00A57A38">
        <w:rPr>
          <w:sz w:val="26"/>
          <w:szCs w:val="26"/>
          <w:lang w:val="uk-UA"/>
        </w:rPr>
        <w:t xml:space="preserve">, тощо). За даними детальних обстежень та відповідними дозволами проводяться санітарно - оздоровчі заходи.  </w:t>
      </w:r>
    </w:p>
    <w:p w14:paraId="6C01753A" w14:textId="77777777" w:rsidR="00873CD7" w:rsidRPr="00A57A38" w:rsidRDefault="00873CD7" w:rsidP="005037C0">
      <w:pPr>
        <w:spacing w:line="276" w:lineRule="auto"/>
        <w:jc w:val="both"/>
        <w:rPr>
          <w:sz w:val="26"/>
          <w:szCs w:val="26"/>
          <w:lang w:val="uk-UA"/>
        </w:rPr>
      </w:pPr>
    </w:p>
    <w:p w14:paraId="0EFB344D" w14:textId="77777777" w:rsidR="00873CD7" w:rsidRPr="00A57A38" w:rsidRDefault="00873CD7" w:rsidP="005037C0">
      <w:pPr>
        <w:spacing w:line="276" w:lineRule="auto"/>
        <w:jc w:val="center"/>
        <w:rPr>
          <w:b/>
          <w:color w:val="000000"/>
          <w:sz w:val="26"/>
          <w:szCs w:val="26"/>
          <w:lang w:val="uk-UA"/>
        </w:rPr>
      </w:pPr>
      <w:r w:rsidRPr="00A57A38">
        <w:rPr>
          <w:b/>
          <w:color w:val="000000"/>
          <w:sz w:val="26"/>
          <w:szCs w:val="26"/>
          <w:lang w:val="uk-UA"/>
        </w:rPr>
        <w:t>3.6. Відомості про ведення мисливського господарства</w:t>
      </w:r>
    </w:p>
    <w:p w14:paraId="561215C2" w14:textId="4BC2BCB5" w:rsidR="00873CD7" w:rsidRPr="00A57A38" w:rsidRDefault="00873CD7" w:rsidP="005037C0">
      <w:pPr>
        <w:pStyle w:val="ad"/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Згідно рішень </w:t>
      </w:r>
      <w:r w:rsidR="00B37184" w:rsidRPr="00A57A38">
        <w:rPr>
          <w:sz w:val="26"/>
          <w:szCs w:val="26"/>
          <w:lang w:val="uk-UA"/>
        </w:rPr>
        <w:t xml:space="preserve">Львівської </w:t>
      </w:r>
      <w:r w:rsidRPr="00A57A38">
        <w:rPr>
          <w:sz w:val="26"/>
          <w:szCs w:val="26"/>
          <w:lang w:val="uk-UA"/>
        </w:rPr>
        <w:t>обласної ради  мисливські угіддя в межах землекористування</w:t>
      </w:r>
      <w:r w:rsidR="00E94E04">
        <w:rPr>
          <w:sz w:val="26"/>
          <w:szCs w:val="26"/>
          <w:lang w:val="uk-UA"/>
        </w:rPr>
        <w:t xml:space="preserve"> філії </w:t>
      </w:r>
      <w:r w:rsidRPr="00A57A38">
        <w:rPr>
          <w:sz w:val="26"/>
          <w:szCs w:val="26"/>
          <w:lang w:val="uk-UA"/>
        </w:rPr>
        <w:t xml:space="preserve"> </w:t>
      </w:r>
      <w:r w:rsidR="00E94E04">
        <w:rPr>
          <w:sz w:val="26"/>
          <w:szCs w:val="26"/>
          <w:lang w:val="uk-UA"/>
        </w:rPr>
        <w:t xml:space="preserve">«Бродівське лісове господарство» ДП «Ліси України» </w:t>
      </w:r>
      <w:r w:rsidRPr="00A57A38">
        <w:rPr>
          <w:sz w:val="26"/>
          <w:szCs w:val="26"/>
          <w:lang w:val="uk-UA"/>
        </w:rPr>
        <w:t xml:space="preserve"> надано в користування  терміном  на 15 років наступним господарствам:</w:t>
      </w:r>
    </w:p>
    <w:p w14:paraId="0ED99EA1" w14:textId="7AA77763" w:rsidR="00873CD7" w:rsidRPr="00A57A38" w:rsidRDefault="00873CD7" w:rsidP="005037C0">
      <w:pPr>
        <w:pStyle w:val="ad"/>
        <w:numPr>
          <w:ilvl w:val="0"/>
          <w:numId w:val="11"/>
        </w:num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Бродівській районній організації УТМР - </w:t>
      </w:r>
      <w:r w:rsidR="00BF5D99" w:rsidRPr="00A57A38">
        <w:rPr>
          <w:sz w:val="26"/>
          <w:szCs w:val="26"/>
          <w:lang w:val="uk-UA"/>
        </w:rPr>
        <w:t>820</w:t>
      </w:r>
      <w:r w:rsidRPr="00A57A38">
        <w:rPr>
          <w:sz w:val="26"/>
          <w:szCs w:val="26"/>
          <w:lang w:val="uk-UA"/>
        </w:rPr>
        <w:t xml:space="preserve"> га;</w:t>
      </w:r>
    </w:p>
    <w:p w14:paraId="4DA73039" w14:textId="132E967B" w:rsidR="00873CD7" w:rsidRPr="00A57A38" w:rsidRDefault="00BF5D99" w:rsidP="005037C0">
      <w:pPr>
        <w:pStyle w:val="ad"/>
        <w:numPr>
          <w:ilvl w:val="0"/>
          <w:numId w:val="11"/>
        </w:num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Приватна фірма </w:t>
      </w:r>
      <w:proofErr w:type="spellStart"/>
      <w:r w:rsidR="00873CD7" w:rsidRPr="00A57A38">
        <w:rPr>
          <w:sz w:val="26"/>
          <w:szCs w:val="26"/>
          <w:lang w:val="uk-UA"/>
        </w:rPr>
        <w:t>Біон</w:t>
      </w:r>
      <w:proofErr w:type="spellEnd"/>
      <w:r w:rsidR="00873CD7" w:rsidRPr="00A57A38">
        <w:rPr>
          <w:sz w:val="26"/>
          <w:szCs w:val="26"/>
          <w:lang w:val="uk-UA"/>
        </w:rPr>
        <w:t xml:space="preserve">- </w:t>
      </w:r>
      <w:r w:rsidRPr="00A57A38">
        <w:rPr>
          <w:sz w:val="26"/>
          <w:szCs w:val="26"/>
          <w:lang w:val="uk-UA"/>
        </w:rPr>
        <w:t>4753</w:t>
      </w:r>
      <w:r w:rsidR="00873CD7" w:rsidRPr="00A57A38">
        <w:rPr>
          <w:sz w:val="26"/>
          <w:szCs w:val="26"/>
          <w:lang w:val="uk-UA"/>
        </w:rPr>
        <w:t xml:space="preserve"> га;</w:t>
      </w:r>
    </w:p>
    <w:p w14:paraId="5DEC6439" w14:textId="77777777" w:rsidR="002A21FC" w:rsidRDefault="002A21FC" w:rsidP="005037C0">
      <w:pPr>
        <w:pStyle w:val="ad"/>
        <w:numPr>
          <w:ilvl w:val="0"/>
          <w:numId w:val="11"/>
        </w:numPr>
        <w:shd w:val="clear" w:color="auto" w:fill="FFFFFF" w:themeFill="background1"/>
        <w:spacing w:line="276" w:lineRule="auto"/>
        <w:rPr>
          <w:sz w:val="26"/>
          <w:szCs w:val="26"/>
          <w:lang w:val="uk-UA"/>
        </w:rPr>
      </w:pPr>
    </w:p>
    <w:p w14:paraId="5AC155A9" w14:textId="5743C514" w:rsidR="00BB5678" w:rsidRPr="00A57A38" w:rsidRDefault="00BB5678" w:rsidP="005037C0">
      <w:pPr>
        <w:pStyle w:val="ad"/>
        <w:numPr>
          <w:ilvl w:val="0"/>
          <w:numId w:val="11"/>
        </w:numPr>
        <w:shd w:val="clear" w:color="auto" w:fill="FFFFFF" w:themeFill="background1"/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Мисливські угіддя </w:t>
      </w:r>
      <w:r w:rsidR="00E94E04">
        <w:rPr>
          <w:sz w:val="26"/>
          <w:szCs w:val="26"/>
          <w:lang w:val="uk-UA"/>
        </w:rPr>
        <w:t>філії «Бродівське лісове господарство» ДП «Ліси України»</w:t>
      </w:r>
      <w:r w:rsidRPr="00A57A38">
        <w:rPr>
          <w:sz w:val="26"/>
          <w:szCs w:val="26"/>
          <w:lang w:val="uk-UA"/>
        </w:rPr>
        <w:t xml:space="preserve"> розташовані на території </w:t>
      </w:r>
      <w:proofErr w:type="spellStart"/>
      <w:r w:rsidRPr="00A57A38">
        <w:rPr>
          <w:sz w:val="26"/>
          <w:szCs w:val="26"/>
          <w:lang w:val="uk-UA"/>
        </w:rPr>
        <w:t>лісництв</w:t>
      </w:r>
      <w:proofErr w:type="spellEnd"/>
      <w:r w:rsidRPr="00A57A38">
        <w:rPr>
          <w:sz w:val="26"/>
          <w:szCs w:val="26"/>
          <w:lang w:val="uk-UA"/>
        </w:rPr>
        <w:t>:</w:t>
      </w:r>
    </w:p>
    <w:p w14:paraId="46002370" w14:textId="77777777" w:rsidR="00BB5678" w:rsidRPr="00A57A38" w:rsidRDefault="00BB5678" w:rsidP="005037C0">
      <w:pPr>
        <w:pStyle w:val="ad"/>
        <w:numPr>
          <w:ilvl w:val="0"/>
          <w:numId w:val="11"/>
        </w:numPr>
        <w:shd w:val="clear" w:color="auto" w:fill="FFFFFF" w:themeFill="background1"/>
        <w:spacing w:line="276" w:lineRule="auto"/>
        <w:rPr>
          <w:sz w:val="26"/>
          <w:szCs w:val="26"/>
          <w:lang w:val="uk-UA"/>
        </w:rPr>
      </w:pPr>
      <w:proofErr w:type="spellStart"/>
      <w:r w:rsidRPr="00A57A38">
        <w:rPr>
          <w:sz w:val="26"/>
          <w:szCs w:val="26"/>
          <w:lang w:val="uk-UA"/>
        </w:rPr>
        <w:t>Лешнівське</w:t>
      </w:r>
      <w:proofErr w:type="spellEnd"/>
      <w:r w:rsidRPr="00A57A38">
        <w:rPr>
          <w:sz w:val="26"/>
          <w:szCs w:val="26"/>
          <w:lang w:val="uk-UA"/>
        </w:rPr>
        <w:t xml:space="preserve"> лісництво-4908 га;</w:t>
      </w:r>
    </w:p>
    <w:p w14:paraId="0E5C60DF" w14:textId="77777777" w:rsidR="00BB5678" w:rsidRPr="00A57A38" w:rsidRDefault="00BB5678" w:rsidP="005037C0">
      <w:pPr>
        <w:pStyle w:val="ad"/>
        <w:numPr>
          <w:ilvl w:val="0"/>
          <w:numId w:val="11"/>
        </w:numPr>
        <w:shd w:val="clear" w:color="auto" w:fill="FFFFFF" w:themeFill="background1"/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Бродівське лісництво – 2462 га</w:t>
      </w:r>
    </w:p>
    <w:p w14:paraId="21F1DB38" w14:textId="5DA3A569" w:rsidR="00873CD7" w:rsidRPr="00A57A38" w:rsidRDefault="00BB5678" w:rsidP="005037C0">
      <w:pPr>
        <w:pStyle w:val="ad"/>
        <w:numPr>
          <w:ilvl w:val="0"/>
          <w:numId w:val="11"/>
        </w:numPr>
        <w:shd w:val="clear" w:color="auto" w:fill="FFFFFF" w:themeFill="background1"/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Всього по лісгоспу 7370 га</w:t>
      </w:r>
    </w:p>
    <w:p w14:paraId="6A0D9751" w14:textId="6AF224D9" w:rsidR="00F7098B" w:rsidRPr="00A57A38" w:rsidRDefault="00F7098B" w:rsidP="005037C0">
      <w:pPr>
        <w:pStyle w:val="ad"/>
        <w:shd w:val="clear" w:color="auto" w:fill="FFFFFF" w:themeFill="background1"/>
        <w:spacing w:line="276" w:lineRule="auto"/>
        <w:ind w:left="720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Основним завданням мисливського господарства є збереження і відтворення мисливських тварин, який на території мисливського господарства досить багатий. В угіддях мисливського господарства мешкають такі види мисливської фауни: олень благородний, козуля європейська, кабан, заєць-русак, куниця лісова, білка, борсук, бобер, лисиця</w:t>
      </w:r>
      <w:r w:rsidR="00BD781B" w:rsidRPr="00A57A38">
        <w:rPr>
          <w:sz w:val="26"/>
          <w:szCs w:val="26"/>
          <w:lang w:val="uk-UA"/>
        </w:rPr>
        <w:t>. Серед великого різноманіття птахів із мисливських птахів зустрічаються голуби (припутні), кулики(вальдшнепи)</w:t>
      </w:r>
    </w:p>
    <w:p w14:paraId="4ABDFD72" w14:textId="1D28D0EC" w:rsidR="00BB5678" w:rsidRPr="00A57A38" w:rsidRDefault="00873CD7" w:rsidP="005037C0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Відтворювальні ділянки  площею </w:t>
      </w:r>
      <w:r w:rsidRPr="00A57A38">
        <w:rPr>
          <w:b/>
          <w:i/>
          <w:iCs/>
          <w:sz w:val="26"/>
          <w:szCs w:val="26"/>
        </w:rPr>
        <w:t>1541,5</w:t>
      </w:r>
      <w:r w:rsidRPr="00A57A38">
        <w:rPr>
          <w:b/>
          <w:i/>
          <w:iCs/>
          <w:sz w:val="26"/>
          <w:szCs w:val="26"/>
          <w:lang w:val="uk-UA"/>
        </w:rPr>
        <w:t xml:space="preserve"> га </w:t>
      </w:r>
      <w:r w:rsidRPr="00A57A38">
        <w:rPr>
          <w:sz w:val="26"/>
          <w:szCs w:val="26"/>
          <w:lang w:val="uk-UA"/>
        </w:rPr>
        <w:t>віднесені до лісів високої природоохоронної цінності, в яких з 1 квітня по 15 червня лісогосподарські роботи не проводяться</w:t>
      </w:r>
      <w:r w:rsidR="00BB5678" w:rsidRPr="00A57A38">
        <w:rPr>
          <w:sz w:val="26"/>
          <w:szCs w:val="26"/>
          <w:lang w:val="uk-UA"/>
        </w:rPr>
        <w:t xml:space="preserve">       </w:t>
      </w:r>
    </w:p>
    <w:p w14:paraId="4067B280" w14:textId="77777777" w:rsidR="002A21FC" w:rsidRDefault="002A21FC" w:rsidP="005037C0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У зв’язку з військовим часом полювання не проводилося.</w:t>
      </w:r>
    </w:p>
    <w:p w14:paraId="77D0B168" w14:textId="308A3032" w:rsidR="00B37184" w:rsidRPr="00A57A38" w:rsidRDefault="00BB5678" w:rsidP="005037C0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Для підгодівлі мисливських тварин в зимовий період, господарствами проводиться заготівля кормів (сіно, кукурудза, зернові віники</w:t>
      </w:r>
      <w:bookmarkStart w:id="1" w:name="_Hlk79503572"/>
      <w:r w:rsidR="00BD781B" w:rsidRPr="00A57A38">
        <w:rPr>
          <w:sz w:val="26"/>
          <w:szCs w:val="26"/>
          <w:lang w:val="uk-UA"/>
        </w:rPr>
        <w:t>)</w:t>
      </w:r>
    </w:p>
    <w:p w14:paraId="630BE878" w14:textId="5DFFA16B" w:rsidR="00BD781B" w:rsidRPr="00A57A38" w:rsidRDefault="00BD781B" w:rsidP="005037C0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До позитивних сторін ведення мисливського господарства </w:t>
      </w:r>
      <w:r w:rsidR="00CD0C1B" w:rsidRPr="00A57A38">
        <w:rPr>
          <w:sz w:val="26"/>
          <w:szCs w:val="26"/>
          <w:lang w:val="uk-UA"/>
        </w:rPr>
        <w:t>слід віднести наступне:</w:t>
      </w:r>
    </w:p>
    <w:p w14:paraId="32E072AB" w14:textId="68E16343" w:rsidR="00CD0C1B" w:rsidRPr="00A57A38" w:rsidRDefault="00CD0C1B" w:rsidP="005037C0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- проведення значного обсягу </w:t>
      </w:r>
      <w:proofErr w:type="spellStart"/>
      <w:r w:rsidRPr="00A57A38">
        <w:rPr>
          <w:sz w:val="26"/>
          <w:szCs w:val="26"/>
          <w:lang w:val="uk-UA"/>
        </w:rPr>
        <w:t>біотехнічних</w:t>
      </w:r>
      <w:proofErr w:type="spellEnd"/>
      <w:r w:rsidRPr="00A57A38">
        <w:rPr>
          <w:sz w:val="26"/>
          <w:szCs w:val="26"/>
          <w:lang w:val="uk-UA"/>
        </w:rPr>
        <w:t xml:space="preserve"> заходів;</w:t>
      </w:r>
    </w:p>
    <w:p w14:paraId="61AA34E1" w14:textId="29A9F81A" w:rsidR="00CD0C1B" w:rsidRPr="00A57A38" w:rsidRDefault="00CD0C1B" w:rsidP="005037C0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- задовільна оцінка ветеринарно-санітарного стану мисливських угідь;</w:t>
      </w:r>
    </w:p>
    <w:p w14:paraId="11EFFAAB" w14:textId="040101A8" w:rsidR="00CD0C1B" w:rsidRPr="00A57A38" w:rsidRDefault="00CD0C1B" w:rsidP="005037C0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- підгодівля тварин зимою;</w:t>
      </w:r>
    </w:p>
    <w:p w14:paraId="35A93591" w14:textId="4C5064BC" w:rsidR="00CD0C1B" w:rsidRPr="00A57A38" w:rsidRDefault="00CD0C1B" w:rsidP="005037C0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- проведення роз’яснювальної роботи серед населення та мисливців щодо збереження цінних видів мисливських тварин та охорони природи.</w:t>
      </w:r>
    </w:p>
    <w:bookmarkEnd w:id="1"/>
    <w:p w14:paraId="2D8E9B11" w14:textId="77777777" w:rsidR="00873CD7" w:rsidRPr="00A57A38" w:rsidRDefault="00873CD7" w:rsidP="00873CD7">
      <w:pPr>
        <w:jc w:val="both"/>
        <w:rPr>
          <w:sz w:val="26"/>
          <w:szCs w:val="26"/>
          <w:lang w:val="uk-UA"/>
        </w:rPr>
      </w:pPr>
    </w:p>
    <w:p w14:paraId="535A7125" w14:textId="77777777" w:rsidR="005037C0" w:rsidRDefault="00873CD7" w:rsidP="00873CD7">
      <w:pPr>
        <w:jc w:val="center"/>
        <w:rPr>
          <w:b/>
          <w:color w:val="000000"/>
          <w:sz w:val="26"/>
          <w:szCs w:val="26"/>
          <w:lang w:val="uk-UA"/>
        </w:rPr>
      </w:pPr>
      <w:r w:rsidRPr="00A57A38">
        <w:rPr>
          <w:b/>
          <w:color w:val="000000"/>
          <w:sz w:val="26"/>
          <w:szCs w:val="26"/>
          <w:lang w:val="uk-UA"/>
        </w:rPr>
        <w:t>3.7. Динаміка популяцій видів рослин і тварин</w:t>
      </w:r>
      <w:r w:rsidR="00B37184" w:rsidRPr="00A57A38">
        <w:rPr>
          <w:b/>
          <w:color w:val="000000"/>
          <w:sz w:val="26"/>
          <w:szCs w:val="26"/>
          <w:lang w:val="uk-UA"/>
        </w:rPr>
        <w:t xml:space="preserve">  </w:t>
      </w:r>
    </w:p>
    <w:p w14:paraId="52DFA461" w14:textId="74F76E96" w:rsidR="00873CD7" w:rsidRPr="00A57A38" w:rsidRDefault="00B37184" w:rsidP="00873CD7">
      <w:pPr>
        <w:jc w:val="center"/>
        <w:rPr>
          <w:b/>
          <w:color w:val="000000"/>
          <w:sz w:val="26"/>
          <w:szCs w:val="26"/>
          <w:lang w:val="uk-UA"/>
        </w:rPr>
      </w:pPr>
      <w:r w:rsidRPr="00A57A38">
        <w:rPr>
          <w:b/>
          <w:color w:val="000000"/>
          <w:sz w:val="26"/>
          <w:szCs w:val="26"/>
          <w:lang w:val="uk-UA"/>
        </w:rPr>
        <w:t xml:space="preserve">    </w:t>
      </w:r>
    </w:p>
    <w:p w14:paraId="68B208D5" w14:textId="77777777" w:rsidR="00873CD7" w:rsidRPr="00A57A38" w:rsidRDefault="00873CD7" w:rsidP="005037C0">
      <w:pPr>
        <w:spacing w:line="276" w:lineRule="auto"/>
        <w:rPr>
          <w:color w:val="000000"/>
          <w:sz w:val="26"/>
          <w:szCs w:val="26"/>
          <w:lang w:val="uk-UA"/>
        </w:rPr>
      </w:pPr>
      <w:r w:rsidRPr="00A57A38">
        <w:rPr>
          <w:b/>
          <w:color w:val="000000"/>
          <w:sz w:val="26"/>
          <w:szCs w:val="26"/>
          <w:lang w:val="uk-UA"/>
        </w:rPr>
        <w:t xml:space="preserve">      </w:t>
      </w:r>
      <w:r w:rsidRPr="00A57A38">
        <w:rPr>
          <w:sz w:val="26"/>
          <w:szCs w:val="26"/>
          <w:lang w:val="uk-UA"/>
        </w:rPr>
        <w:t>На території  лісгоспу виявлені Червонокнижні види  флори і фауни.</w:t>
      </w:r>
      <w:r w:rsidRPr="00A57A38">
        <w:rPr>
          <w:color w:val="000000"/>
          <w:sz w:val="26"/>
          <w:szCs w:val="26"/>
          <w:lang w:val="uk-UA"/>
        </w:rPr>
        <w:t xml:space="preserve"> Загальний</w:t>
      </w:r>
      <w:r w:rsidRPr="00A57A38">
        <w:rPr>
          <w:b/>
          <w:color w:val="000000"/>
          <w:sz w:val="26"/>
          <w:szCs w:val="26"/>
          <w:lang w:val="uk-UA"/>
        </w:rPr>
        <w:t xml:space="preserve"> </w:t>
      </w:r>
      <w:r w:rsidRPr="00A57A38">
        <w:rPr>
          <w:color w:val="000000"/>
          <w:sz w:val="26"/>
          <w:szCs w:val="26"/>
          <w:lang w:val="uk-UA"/>
        </w:rPr>
        <w:t xml:space="preserve">моніторинг динаміки популяцій  видів рослин та тварин  проводиться  лісовою охороною лісгоспу шляхом візуального спостереження за ними,  а також шляхом опитуванням місцевого населення.  </w:t>
      </w:r>
    </w:p>
    <w:p w14:paraId="20D58B9D" w14:textId="513369E6" w:rsidR="002A21FC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В 202</w:t>
      </w:r>
      <w:r w:rsidR="00E94E04">
        <w:rPr>
          <w:sz w:val="26"/>
          <w:szCs w:val="26"/>
          <w:lang w:val="uk-UA"/>
        </w:rPr>
        <w:t>2</w:t>
      </w:r>
      <w:r w:rsidRPr="00A57A38">
        <w:rPr>
          <w:sz w:val="26"/>
          <w:szCs w:val="26"/>
          <w:lang w:val="uk-UA"/>
        </w:rPr>
        <w:t xml:space="preserve"> році  чисельність видів, взятих під охорону і їх кількість  збільшилася</w:t>
      </w:r>
      <w:r w:rsidR="00445613" w:rsidRPr="00A57A38">
        <w:rPr>
          <w:sz w:val="26"/>
          <w:szCs w:val="26"/>
          <w:lang w:val="uk-UA"/>
        </w:rPr>
        <w:t xml:space="preserve"> до 10.</w:t>
      </w:r>
    </w:p>
    <w:p w14:paraId="00B7F405" w14:textId="77777777" w:rsidR="002A21FC" w:rsidRPr="00A57A38" w:rsidRDefault="002A21FC" w:rsidP="005037C0">
      <w:pPr>
        <w:spacing w:line="276" w:lineRule="auto"/>
        <w:rPr>
          <w:sz w:val="26"/>
          <w:szCs w:val="26"/>
          <w:lang w:val="uk-UA"/>
        </w:rPr>
      </w:pPr>
    </w:p>
    <w:p w14:paraId="401557AA" w14:textId="77777777" w:rsidR="00873CD7" w:rsidRPr="00A57A38" w:rsidRDefault="00873CD7" w:rsidP="00873CD7">
      <w:pPr>
        <w:rPr>
          <w:b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</w:t>
      </w:r>
    </w:p>
    <w:p w14:paraId="0DD0EF0D" w14:textId="77777777" w:rsidR="00873CD7" w:rsidRPr="00A57A38" w:rsidRDefault="00873CD7" w:rsidP="00873CD7">
      <w:pPr>
        <w:pStyle w:val="a"/>
        <w:numPr>
          <w:ilvl w:val="0"/>
          <w:numId w:val="0"/>
        </w:numPr>
        <w:spacing w:line="240" w:lineRule="auto"/>
        <w:jc w:val="center"/>
        <w:rPr>
          <w:b/>
          <w:sz w:val="26"/>
          <w:szCs w:val="26"/>
        </w:rPr>
      </w:pPr>
      <w:r w:rsidRPr="00A57A38">
        <w:rPr>
          <w:b/>
          <w:sz w:val="26"/>
          <w:szCs w:val="26"/>
        </w:rPr>
        <w:t>3.8. Об’єкти природно-заповідного фонду (ПЗФ)</w:t>
      </w:r>
    </w:p>
    <w:p w14:paraId="236F747B" w14:textId="77777777" w:rsidR="00873CD7" w:rsidRPr="00A57A38" w:rsidRDefault="00873CD7" w:rsidP="00873CD7">
      <w:pPr>
        <w:jc w:val="center"/>
        <w:rPr>
          <w:sz w:val="26"/>
          <w:szCs w:val="26"/>
        </w:rPr>
      </w:pPr>
      <w:proofErr w:type="spellStart"/>
      <w:r w:rsidRPr="00A57A38">
        <w:rPr>
          <w:sz w:val="26"/>
          <w:szCs w:val="26"/>
        </w:rPr>
        <w:t>Перелік</w:t>
      </w:r>
      <w:proofErr w:type="spellEnd"/>
      <w:r w:rsidRPr="00A57A38">
        <w:rPr>
          <w:sz w:val="26"/>
          <w:szCs w:val="26"/>
        </w:rPr>
        <w:t xml:space="preserve">  природно-</w:t>
      </w:r>
      <w:proofErr w:type="spellStart"/>
      <w:r w:rsidRPr="00A57A38">
        <w:rPr>
          <w:sz w:val="26"/>
          <w:szCs w:val="26"/>
        </w:rPr>
        <w:t>заповідного</w:t>
      </w:r>
      <w:proofErr w:type="spellEnd"/>
      <w:r w:rsidRPr="00A57A38">
        <w:rPr>
          <w:sz w:val="26"/>
          <w:szCs w:val="26"/>
        </w:rPr>
        <w:t xml:space="preserve"> фонду</w:t>
      </w:r>
    </w:p>
    <w:p w14:paraId="05D4535A" w14:textId="77777777" w:rsidR="00873CD7" w:rsidRPr="00A57A38" w:rsidRDefault="00873CD7" w:rsidP="00873CD7">
      <w:pPr>
        <w:ind w:firstLine="900"/>
        <w:rPr>
          <w:sz w:val="26"/>
          <w:szCs w:val="26"/>
        </w:rPr>
      </w:pPr>
    </w:p>
    <w:p w14:paraId="3D8E4DCE" w14:textId="77777777" w:rsidR="00873CD7" w:rsidRPr="00A57A38" w:rsidRDefault="00873CD7" w:rsidP="00873CD7">
      <w:pPr>
        <w:ind w:firstLine="900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080"/>
        <w:gridCol w:w="2005"/>
        <w:gridCol w:w="1440"/>
        <w:gridCol w:w="2340"/>
      </w:tblGrid>
      <w:tr w:rsidR="00873CD7" w:rsidRPr="00A57A38" w14:paraId="1647783D" w14:textId="77777777" w:rsidTr="005A1794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B4D3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Найменування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об’єктів</w:t>
            </w:r>
            <w:proofErr w:type="spellEnd"/>
            <w:r w:rsidRPr="00A57A38">
              <w:rPr>
                <w:sz w:val="26"/>
                <w:szCs w:val="26"/>
              </w:rPr>
              <w:t xml:space="preserve"> природно-</w:t>
            </w:r>
            <w:proofErr w:type="spellStart"/>
            <w:r w:rsidRPr="00A57A38">
              <w:rPr>
                <w:sz w:val="26"/>
                <w:szCs w:val="26"/>
              </w:rPr>
              <w:t>заповідного</w:t>
            </w:r>
            <w:proofErr w:type="spellEnd"/>
            <w:r w:rsidRPr="00A57A38">
              <w:rPr>
                <w:sz w:val="26"/>
                <w:szCs w:val="26"/>
              </w:rPr>
              <w:t xml:space="preserve"> фонду і </w:t>
            </w:r>
            <w:proofErr w:type="spellStart"/>
            <w:r w:rsidRPr="00A57A38">
              <w:rPr>
                <w:sz w:val="26"/>
                <w:szCs w:val="26"/>
              </w:rPr>
              <w:t>підстави</w:t>
            </w:r>
            <w:proofErr w:type="spellEnd"/>
            <w:r w:rsidRPr="00A57A38">
              <w:rPr>
                <w:sz w:val="26"/>
                <w:szCs w:val="26"/>
              </w:rPr>
              <w:t xml:space="preserve"> для </w:t>
            </w:r>
            <w:proofErr w:type="spellStart"/>
            <w:r w:rsidRPr="00A57A38">
              <w:rPr>
                <w:sz w:val="26"/>
                <w:szCs w:val="26"/>
              </w:rPr>
              <w:t>їх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виділення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C616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Площа</w:t>
            </w:r>
            <w:proofErr w:type="spellEnd"/>
            <w:r w:rsidRPr="00A57A38">
              <w:rPr>
                <w:sz w:val="26"/>
                <w:szCs w:val="26"/>
              </w:rPr>
              <w:t>, га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261E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Місцезнаход-ження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0480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Тип заказника та </w:t>
            </w:r>
            <w:proofErr w:type="spellStart"/>
            <w:r w:rsidRPr="00A57A38">
              <w:rPr>
                <w:sz w:val="26"/>
                <w:szCs w:val="26"/>
              </w:rPr>
              <w:t>інших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об’єктів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4D6E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Коротка характеристика та режим </w:t>
            </w:r>
            <w:proofErr w:type="spellStart"/>
            <w:r w:rsidRPr="00A57A38">
              <w:rPr>
                <w:sz w:val="26"/>
                <w:szCs w:val="26"/>
              </w:rPr>
              <w:t>ведення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господарської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діяльності</w:t>
            </w:r>
            <w:proofErr w:type="spellEnd"/>
          </w:p>
        </w:tc>
      </w:tr>
      <w:tr w:rsidR="00873CD7" w:rsidRPr="00A57A38" w14:paraId="7B0C825D" w14:textId="77777777" w:rsidTr="005A1794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78A0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Національні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природні</w:t>
            </w:r>
            <w:proofErr w:type="spellEnd"/>
            <w:r w:rsidRPr="00A57A38">
              <w:rPr>
                <w:sz w:val="26"/>
                <w:szCs w:val="26"/>
              </w:rPr>
              <w:t xml:space="preserve"> парки</w:t>
            </w:r>
          </w:p>
        </w:tc>
      </w:tr>
      <w:tr w:rsidR="00873CD7" w:rsidRPr="00A57A38" w14:paraId="1D867E95" w14:textId="77777777" w:rsidTr="005A17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2DBC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„</w:t>
            </w:r>
            <w:r w:rsidRPr="00A57A38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pacing w:val="2"/>
                <w:sz w:val="26"/>
                <w:szCs w:val="26"/>
              </w:rPr>
              <w:t>Північне</w:t>
            </w:r>
            <w:proofErr w:type="spellEnd"/>
            <w:r w:rsidRPr="00A57A38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pacing w:val="2"/>
                <w:sz w:val="26"/>
                <w:szCs w:val="26"/>
              </w:rPr>
              <w:t>Поділля</w:t>
            </w:r>
            <w:proofErr w:type="spellEnd"/>
            <w:r w:rsidRPr="00A57A38">
              <w:rPr>
                <w:sz w:val="26"/>
                <w:szCs w:val="26"/>
              </w:rPr>
              <w:t xml:space="preserve"> ”</w:t>
            </w:r>
          </w:p>
          <w:p w14:paraId="4AD15A31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Указ Президента </w:t>
            </w:r>
            <w:proofErr w:type="spellStart"/>
            <w:r w:rsidRPr="00A57A38">
              <w:rPr>
                <w:sz w:val="26"/>
                <w:szCs w:val="26"/>
              </w:rPr>
              <w:t>України</w:t>
            </w:r>
            <w:proofErr w:type="spellEnd"/>
          </w:p>
          <w:p w14:paraId="5C7DDBEC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від</w:t>
            </w:r>
            <w:proofErr w:type="spellEnd"/>
            <w:r w:rsidRPr="00A57A38">
              <w:rPr>
                <w:sz w:val="26"/>
                <w:szCs w:val="26"/>
              </w:rPr>
              <w:t xml:space="preserve"> 10 лютого 2010року №156/2010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C992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2024,0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C1E7" w14:textId="77777777" w:rsidR="00873CD7" w:rsidRPr="00A57A38" w:rsidRDefault="00873CD7" w:rsidP="005A1794">
            <w:pPr>
              <w:rPr>
                <w:bCs/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Бродівське</w:t>
            </w:r>
            <w:r w:rsidRPr="00A57A38">
              <w:rPr>
                <w:bCs/>
                <w:sz w:val="26"/>
                <w:szCs w:val="26"/>
              </w:rPr>
              <w:t xml:space="preserve">  л-во</w:t>
            </w:r>
          </w:p>
          <w:p w14:paraId="7AF288EA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кв. 1-2;52-68</w:t>
            </w:r>
          </w:p>
          <w:p w14:paraId="457B7C95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Підкамінське</w:t>
            </w:r>
            <w:proofErr w:type="spellEnd"/>
          </w:p>
          <w:p w14:paraId="2D673879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л-во</w:t>
            </w:r>
          </w:p>
          <w:p w14:paraId="6BEE335A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кв. 3-4;8-10;</w:t>
            </w:r>
          </w:p>
          <w:p w14:paraId="2C34E2C8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25-26; 35-40;45; 48; кв.53</w:t>
            </w:r>
            <w:r w:rsidRPr="00A57A38">
              <w:rPr>
                <w:b/>
                <w:sz w:val="26"/>
                <w:szCs w:val="26"/>
              </w:rPr>
              <w:t xml:space="preserve"> </w:t>
            </w:r>
            <w:r w:rsidRPr="00A57A38">
              <w:rPr>
                <w:sz w:val="26"/>
                <w:szCs w:val="26"/>
              </w:rPr>
              <w:t>вид.1-18;</w:t>
            </w:r>
            <w:r w:rsidRPr="00A57A38">
              <w:rPr>
                <w:b/>
                <w:sz w:val="26"/>
                <w:szCs w:val="26"/>
              </w:rPr>
              <w:t xml:space="preserve"> </w:t>
            </w:r>
          </w:p>
          <w:p w14:paraId="03ECD978" w14:textId="77777777" w:rsidR="00873CD7" w:rsidRPr="00A57A38" w:rsidRDefault="00873CD7" w:rsidP="005A1794">
            <w:pPr>
              <w:ind w:right="-83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кв.54</w:t>
            </w:r>
            <w:r w:rsidRPr="00A57A38">
              <w:rPr>
                <w:b/>
                <w:sz w:val="26"/>
                <w:szCs w:val="26"/>
              </w:rPr>
              <w:t xml:space="preserve"> </w:t>
            </w:r>
            <w:r w:rsidRPr="00A57A38">
              <w:rPr>
                <w:sz w:val="26"/>
                <w:szCs w:val="26"/>
              </w:rPr>
              <w:t>вид.1-10;14-16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76A9" w14:textId="77777777" w:rsidR="00873CD7" w:rsidRPr="00A57A38" w:rsidRDefault="00873CD7" w:rsidP="005A1794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EF5C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Цінні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природні</w:t>
            </w:r>
            <w:proofErr w:type="spellEnd"/>
            <w:r w:rsidRPr="00A57A38">
              <w:rPr>
                <w:sz w:val="26"/>
                <w:szCs w:val="26"/>
              </w:rPr>
              <w:t xml:space="preserve"> та </w:t>
            </w:r>
            <w:proofErr w:type="spellStart"/>
            <w:r w:rsidRPr="00A57A38">
              <w:rPr>
                <w:sz w:val="26"/>
                <w:szCs w:val="26"/>
              </w:rPr>
              <w:t>історико-культурні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комплекси</w:t>
            </w:r>
            <w:proofErr w:type="spellEnd"/>
            <w:r w:rsidRPr="00A57A38">
              <w:rPr>
                <w:sz w:val="26"/>
                <w:szCs w:val="26"/>
              </w:rPr>
              <w:t xml:space="preserve"> і </w:t>
            </w:r>
            <w:proofErr w:type="spellStart"/>
            <w:r w:rsidRPr="00A57A38">
              <w:rPr>
                <w:sz w:val="26"/>
                <w:szCs w:val="26"/>
              </w:rPr>
              <w:t>об’єкти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Північного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Поділля</w:t>
            </w:r>
            <w:proofErr w:type="spellEnd"/>
            <w:r w:rsidRPr="00A57A38">
              <w:rPr>
                <w:sz w:val="26"/>
                <w:szCs w:val="26"/>
              </w:rPr>
              <w:t>.</w:t>
            </w:r>
          </w:p>
        </w:tc>
      </w:tr>
      <w:tr w:rsidR="00873CD7" w:rsidRPr="00A57A38" w14:paraId="253BC858" w14:textId="77777777" w:rsidTr="005A1794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CBA8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Заказники </w:t>
            </w:r>
            <w:proofErr w:type="spellStart"/>
            <w:r w:rsidRPr="00A57A38">
              <w:rPr>
                <w:sz w:val="26"/>
                <w:szCs w:val="26"/>
              </w:rPr>
              <w:t>загальнодержавного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значення</w:t>
            </w:r>
            <w:proofErr w:type="spellEnd"/>
          </w:p>
        </w:tc>
      </w:tr>
      <w:tr w:rsidR="00873CD7" w:rsidRPr="00A57A38" w14:paraId="1BA98843" w14:textId="77777777" w:rsidTr="005A17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A96C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“</w:t>
            </w:r>
            <w:proofErr w:type="spellStart"/>
            <w:r w:rsidRPr="00A57A38">
              <w:rPr>
                <w:sz w:val="26"/>
                <w:szCs w:val="26"/>
              </w:rPr>
              <w:t>Лешнівський</w:t>
            </w:r>
            <w:proofErr w:type="spellEnd"/>
            <w:r w:rsidRPr="00A57A38">
              <w:rPr>
                <w:sz w:val="26"/>
                <w:szCs w:val="26"/>
              </w:rPr>
              <w:t xml:space="preserve">” </w:t>
            </w:r>
          </w:p>
          <w:p w14:paraId="664D325B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Постанова РМ УРСР </w:t>
            </w:r>
          </w:p>
          <w:p w14:paraId="3A91A7A6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від</w:t>
            </w:r>
            <w:proofErr w:type="spellEnd"/>
            <w:r w:rsidRPr="00A57A38">
              <w:rPr>
                <w:sz w:val="26"/>
                <w:szCs w:val="26"/>
              </w:rPr>
              <w:t xml:space="preserve"> 03.08.1978р. №383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6167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58,0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5495" w14:textId="77777777" w:rsidR="00873CD7" w:rsidRPr="00A57A38" w:rsidRDefault="00873CD7" w:rsidP="005A1794">
            <w:pPr>
              <w:ind w:hanging="108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Лешнівське</w:t>
            </w:r>
            <w:proofErr w:type="spellEnd"/>
            <w:r w:rsidRPr="00A57A38">
              <w:rPr>
                <w:sz w:val="26"/>
                <w:szCs w:val="26"/>
              </w:rPr>
              <w:t xml:space="preserve"> л-во  кв.42 вид.6-7;</w:t>
            </w:r>
          </w:p>
          <w:p w14:paraId="260B9965" w14:textId="77777777" w:rsidR="00873CD7" w:rsidRPr="00A57A38" w:rsidRDefault="00873CD7" w:rsidP="005A1794">
            <w:pPr>
              <w:ind w:hanging="108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кв.49 вид.2-3;5;</w:t>
            </w:r>
          </w:p>
          <w:p w14:paraId="26087EB0" w14:textId="77777777" w:rsidR="00873CD7" w:rsidRPr="00A57A38" w:rsidRDefault="00873CD7" w:rsidP="005A1794">
            <w:pPr>
              <w:ind w:hanging="108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кв.50 вид.2.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F09B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Ботанічний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3127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Вікове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соснове</w:t>
            </w:r>
            <w:proofErr w:type="spellEnd"/>
            <w:r w:rsidRPr="00A57A38">
              <w:rPr>
                <w:sz w:val="26"/>
                <w:szCs w:val="26"/>
              </w:rPr>
              <w:t xml:space="preserve">  </w:t>
            </w:r>
            <w:proofErr w:type="spellStart"/>
            <w:r w:rsidRPr="00A57A38">
              <w:rPr>
                <w:sz w:val="26"/>
                <w:szCs w:val="26"/>
              </w:rPr>
              <w:t>насадження</w:t>
            </w:r>
            <w:proofErr w:type="spellEnd"/>
            <w:r w:rsidRPr="00A57A38">
              <w:rPr>
                <w:sz w:val="26"/>
                <w:szCs w:val="26"/>
              </w:rPr>
              <w:t xml:space="preserve"> з </w:t>
            </w:r>
            <w:proofErr w:type="spellStart"/>
            <w:r w:rsidRPr="00A57A38">
              <w:rPr>
                <w:sz w:val="26"/>
                <w:szCs w:val="26"/>
              </w:rPr>
              <w:t>різноманітним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трав’яним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покривом</w:t>
            </w:r>
            <w:proofErr w:type="spellEnd"/>
            <w:r w:rsidRPr="00A57A38">
              <w:rPr>
                <w:sz w:val="26"/>
                <w:szCs w:val="26"/>
              </w:rPr>
              <w:t xml:space="preserve">. </w:t>
            </w:r>
            <w:proofErr w:type="spellStart"/>
            <w:r w:rsidRPr="00A57A38">
              <w:rPr>
                <w:sz w:val="26"/>
                <w:szCs w:val="26"/>
              </w:rPr>
              <w:t>Дозволені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вибіркові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санітарні</w:t>
            </w:r>
            <w:proofErr w:type="spellEnd"/>
            <w:r w:rsidRPr="00A57A38">
              <w:rPr>
                <w:sz w:val="26"/>
                <w:szCs w:val="26"/>
              </w:rPr>
              <w:t xml:space="preserve"> рубки.</w:t>
            </w:r>
          </w:p>
        </w:tc>
      </w:tr>
      <w:tr w:rsidR="00873CD7" w:rsidRPr="00A57A38" w14:paraId="302824C0" w14:textId="77777777" w:rsidTr="005A1794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418A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Заказники </w:t>
            </w:r>
            <w:proofErr w:type="spellStart"/>
            <w:r w:rsidRPr="00A57A38">
              <w:rPr>
                <w:sz w:val="26"/>
                <w:szCs w:val="26"/>
              </w:rPr>
              <w:t>місцевого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значення</w:t>
            </w:r>
            <w:proofErr w:type="spellEnd"/>
          </w:p>
        </w:tc>
      </w:tr>
      <w:tr w:rsidR="00873CD7" w:rsidRPr="00A57A38" w14:paraId="33D1D54E" w14:textId="77777777" w:rsidTr="005A17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9685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“</w:t>
            </w:r>
            <w:proofErr w:type="spellStart"/>
            <w:r w:rsidRPr="00A57A38">
              <w:rPr>
                <w:sz w:val="26"/>
                <w:szCs w:val="26"/>
              </w:rPr>
              <w:t>Підкамінь</w:t>
            </w:r>
            <w:proofErr w:type="spellEnd"/>
            <w:r w:rsidRPr="00A57A38">
              <w:rPr>
                <w:sz w:val="26"/>
                <w:szCs w:val="26"/>
              </w:rPr>
              <w:t xml:space="preserve">” </w:t>
            </w:r>
          </w:p>
          <w:p w14:paraId="70992BB4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Рішення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Львівської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обласної</w:t>
            </w:r>
            <w:proofErr w:type="spellEnd"/>
            <w:r w:rsidRPr="00A57A38">
              <w:rPr>
                <w:sz w:val="26"/>
                <w:szCs w:val="26"/>
              </w:rPr>
              <w:t xml:space="preserve"> ради  </w:t>
            </w:r>
            <w:proofErr w:type="spellStart"/>
            <w:r w:rsidRPr="00A57A38">
              <w:rPr>
                <w:sz w:val="26"/>
                <w:szCs w:val="26"/>
              </w:rPr>
              <w:t>від</w:t>
            </w:r>
            <w:proofErr w:type="spellEnd"/>
            <w:r w:rsidRPr="00A57A38">
              <w:rPr>
                <w:sz w:val="26"/>
                <w:szCs w:val="26"/>
              </w:rPr>
              <w:t xml:space="preserve"> 22.12.1998р. №118</w:t>
            </w:r>
          </w:p>
          <w:p w14:paraId="3F2E8BDB" w14:textId="77777777" w:rsidR="00873CD7" w:rsidRPr="00A57A38" w:rsidRDefault="00873CD7" w:rsidP="005A1794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26F3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60,5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22AC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Підкамінське</w:t>
            </w:r>
            <w:proofErr w:type="spellEnd"/>
          </w:p>
          <w:p w14:paraId="1C2E1DFE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л-во </w:t>
            </w:r>
          </w:p>
          <w:p w14:paraId="30415657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кв.48, вид.1-2;4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22DE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Лісовий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81A2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Високопродуктивне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букове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насадження</w:t>
            </w:r>
            <w:proofErr w:type="spellEnd"/>
            <w:r w:rsidRPr="00A57A38">
              <w:rPr>
                <w:sz w:val="26"/>
                <w:szCs w:val="26"/>
              </w:rPr>
              <w:t xml:space="preserve"> . </w:t>
            </w:r>
            <w:proofErr w:type="spellStart"/>
            <w:r w:rsidRPr="00A57A38">
              <w:rPr>
                <w:sz w:val="26"/>
                <w:szCs w:val="26"/>
              </w:rPr>
              <w:t>Дозволені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вибіркові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санітарні</w:t>
            </w:r>
            <w:proofErr w:type="spellEnd"/>
            <w:r w:rsidRPr="00A57A38">
              <w:rPr>
                <w:sz w:val="26"/>
                <w:szCs w:val="26"/>
              </w:rPr>
              <w:t xml:space="preserve"> рубки.</w:t>
            </w:r>
          </w:p>
        </w:tc>
      </w:tr>
      <w:tr w:rsidR="00873CD7" w:rsidRPr="00A57A38" w14:paraId="1BCE76C8" w14:textId="77777777" w:rsidTr="005A1794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6AF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Пам’ятки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природи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місцевого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значення</w:t>
            </w:r>
            <w:proofErr w:type="spellEnd"/>
          </w:p>
        </w:tc>
      </w:tr>
      <w:tr w:rsidR="00873CD7" w:rsidRPr="00A57A38" w14:paraId="7436CEA1" w14:textId="77777777" w:rsidTr="005A17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9AC4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“</w:t>
            </w:r>
            <w:proofErr w:type="spellStart"/>
            <w:r w:rsidRPr="00A57A38">
              <w:rPr>
                <w:sz w:val="26"/>
                <w:szCs w:val="26"/>
              </w:rPr>
              <w:t>Триніг</w:t>
            </w:r>
            <w:proofErr w:type="spellEnd"/>
            <w:r w:rsidRPr="00A57A38">
              <w:rPr>
                <w:sz w:val="26"/>
                <w:szCs w:val="26"/>
              </w:rPr>
              <w:t xml:space="preserve">” </w:t>
            </w:r>
          </w:p>
          <w:p w14:paraId="1DD12F51" w14:textId="77777777" w:rsidR="00873CD7" w:rsidRPr="00A57A38" w:rsidRDefault="00873CD7" w:rsidP="005A1794">
            <w:pPr>
              <w:rPr>
                <w:color w:val="FF0000"/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Рішення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Львівської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обласної</w:t>
            </w:r>
            <w:proofErr w:type="spellEnd"/>
            <w:r w:rsidRPr="00A57A38">
              <w:rPr>
                <w:sz w:val="26"/>
                <w:szCs w:val="26"/>
              </w:rPr>
              <w:t xml:space="preserve"> ради  </w:t>
            </w:r>
            <w:proofErr w:type="spellStart"/>
            <w:r w:rsidRPr="00A57A38">
              <w:rPr>
                <w:sz w:val="26"/>
                <w:szCs w:val="26"/>
              </w:rPr>
              <w:t>від</w:t>
            </w:r>
            <w:proofErr w:type="spellEnd"/>
            <w:r w:rsidRPr="00A57A38">
              <w:rPr>
                <w:sz w:val="26"/>
                <w:szCs w:val="26"/>
              </w:rPr>
              <w:t xml:space="preserve"> 09.10.1994р. №496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EF4B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5,5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0B48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Підкамінське</w:t>
            </w:r>
            <w:proofErr w:type="spellEnd"/>
          </w:p>
          <w:p w14:paraId="0EF28687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л-во </w:t>
            </w:r>
          </w:p>
          <w:p w14:paraId="091F9375" w14:textId="77777777" w:rsidR="00873CD7" w:rsidRPr="00A57A38" w:rsidRDefault="00873CD7" w:rsidP="005A1794">
            <w:pPr>
              <w:rPr>
                <w:color w:val="FF0000"/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кв.45, вид.12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9BA4" w14:textId="77777777" w:rsidR="00873CD7" w:rsidRPr="00A57A38" w:rsidRDefault="00873CD7" w:rsidP="005A1794">
            <w:pPr>
              <w:ind w:right="-83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Комплексна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9588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Високопродуктивне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букове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насадження</w:t>
            </w:r>
            <w:proofErr w:type="spellEnd"/>
            <w:r w:rsidRPr="00A57A38">
              <w:rPr>
                <w:sz w:val="26"/>
                <w:szCs w:val="26"/>
              </w:rPr>
              <w:t xml:space="preserve"> в </w:t>
            </w:r>
            <w:proofErr w:type="spellStart"/>
            <w:r w:rsidRPr="00A57A38">
              <w:rPr>
                <w:sz w:val="26"/>
                <w:szCs w:val="26"/>
              </w:rPr>
              <w:t>комплексі</w:t>
            </w:r>
            <w:proofErr w:type="spellEnd"/>
            <w:r w:rsidRPr="00A57A38">
              <w:rPr>
                <w:sz w:val="26"/>
                <w:szCs w:val="26"/>
              </w:rPr>
              <w:t xml:space="preserve"> з </w:t>
            </w:r>
            <w:proofErr w:type="spellStart"/>
            <w:r w:rsidRPr="00A57A38">
              <w:rPr>
                <w:sz w:val="26"/>
                <w:szCs w:val="26"/>
              </w:rPr>
              <w:t>унікальною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скелею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r w:rsidRPr="00A57A38">
              <w:rPr>
                <w:sz w:val="26"/>
                <w:szCs w:val="26"/>
                <w:lang w:val="en-US"/>
              </w:rPr>
              <w:t>“</w:t>
            </w:r>
            <w:proofErr w:type="spellStart"/>
            <w:r w:rsidRPr="00A57A38">
              <w:rPr>
                <w:sz w:val="26"/>
                <w:szCs w:val="26"/>
              </w:rPr>
              <w:t>Триніг</w:t>
            </w:r>
            <w:proofErr w:type="spellEnd"/>
            <w:r w:rsidRPr="00A57A38">
              <w:rPr>
                <w:sz w:val="26"/>
                <w:szCs w:val="26"/>
                <w:lang w:val="en-US"/>
              </w:rPr>
              <w:t>”</w:t>
            </w:r>
            <w:r w:rsidRPr="00A57A38">
              <w:rPr>
                <w:sz w:val="26"/>
                <w:szCs w:val="26"/>
              </w:rPr>
              <w:t xml:space="preserve"> . </w:t>
            </w:r>
            <w:proofErr w:type="spellStart"/>
            <w:r w:rsidRPr="00A57A38">
              <w:rPr>
                <w:sz w:val="26"/>
                <w:szCs w:val="26"/>
              </w:rPr>
              <w:t>Дозволені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вибіркові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санітарні</w:t>
            </w:r>
            <w:proofErr w:type="spellEnd"/>
            <w:r w:rsidRPr="00A57A38">
              <w:rPr>
                <w:sz w:val="26"/>
                <w:szCs w:val="26"/>
              </w:rPr>
              <w:t xml:space="preserve"> рубки.</w:t>
            </w:r>
          </w:p>
          <w:p w14:paraId="64A049A9" w14:textId="77777777" w:rsidR="00873CD7" w:rsidRPr="00A57A38" w:rsidRDefault="00873CD7" w:rsidP="005A1794">
            <w:pPr>
              <w:rPr>
                <w:color w:val="FF0000"/>
                <w:sz w:val="26"/>
                <w:szCs w:val="26"/>
              </w:rPr>
            </w:pPr>
          </w:p>
        </w:tc>
      </w:tr>
      <w:tr w:rsidR="00873CD7" w:rsidRPr="00A57A38" w14:paraId="3AB2B499" w14:textId="77777777" w:rsidTr="005A17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E874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“</w:t>
            </w:r>
            <w:proofErr w:type="spellStart"/>
            <w:r w:rsidRPr="00A57A38">
              <w:rPr>
                <w:sz w:val="26"/>
                <w:szCs w:val="26"/>
              </w:rPr>
              <w:t>Конвалія</w:t>
            </w:r>
            <w:proofErr w:type="spellEnd"/>
            <w:r w:rsidRPr="00A57A38">
              <w:rPr>
                <w:sz w:val="26"/>
                <w:szCs w:val="26"/>
              </w:rPr>
              <w:t xml:space="preserve">” </w:t>
            </w:r>
          </w:p>
          <w:p w14:paraId="5F5F8E9E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Рішення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Львівської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обласної</w:t>
            </w:r>
            <w:proofErr w:type="spellEnd"/>
            <w:r w:rsidRPr="00A57A38">
              <w:rPr>
                <w:sz w:val="26"/>
                <w:szCs w:val="26"/>
              </w:rPr>
              <w:t xml:space="preserve"> ради  </w:t>
            </w:r>
            <w:proofErr w:type="spellStart"/>
            <w:r w:rsidRPr="00A57A38">
              <w:rPr>
                <w:sz w:val="26"/>
                <w:szCs w:val="26"/>
              </w:rPr>
              <w:t>від</w:t>
            </w:r>
            <w:proofErr w:type="spellEnd"/>
            <w:r w:rsidRPr="00A57A38">
              <w:rPr>
                <w:sz w:val="26"/>
                <w:szCs w:val="26"/>
              </w:rPr>
              <w:t xml:space="preserve"> 27.12.1998р. №118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3390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9,5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184B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Бродівське л-во кв.17 вид.6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E30" w14:textId="77777777" w:rsidR="00873CD7" w:rsidRPr="00A57A38" w:rsidRDefault="00873CD7" w:rsidP="005A1794">
            <w:pPr>
              <w:ind w:right="-83" w:hanging="133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Ботанічна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D238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Місцезростання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конвалії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травневої</w:t>
            </w:r>
            <w:proofErr w:type="spellEnd"/>
            <w:r w:rsidRPr="00A57A38">
              <w:rPr>
                <w:sz w:val="26"/>
                <w:szCs w:val="26"/>
              </w:rPr>
              <w:t xml:space="preserve"> у </w:t>
            </w:r>
            <w:proofErr w:type="spellStart"/>
            <w:r w:rsidRPr="00A57A38">
              <w:rPr>
                <w:sz w:val="26"/>
                <w:szCs w:val="26"/>
              </w:rPr>
              <w:t>високопродуктивному</w:t>
            </w:r>
            <w:proofErr w:type="spellEnd"/>
            <w:r w:rsidRPr="00A57A38">
              <w:rPr>
                <w:sz w:val="26"/>
                <w:szCs w:val="26"/>
              </w:rPr>
              <w:t xml:space="preserve"> сосновому </w:t>
            </w:r>
            <w:proofErr w:type="spellStart"/>
            <w:r w:rsidRPr="00A57A38">
              <w:rPr>
                <w:sz w:val="26"/>
                <w:szCs w:val="26"/>
              </w:rPr>
              <w:t>насаджені</w:t>
            </w:r>
            <w:proofErr w:type="spellEnd"/>
            <w:r w:rsidRPr="00A57A38">
              <w:rPr>
                <w:sz w:val="26"/>
                <w:szCs w:val="26"/>
              </w:rPr>
              <w:t>.</w:t>
            </w:r>
          </w:p>
          <w:p w14:paraId="6CA96C75" w14:textId="77777777" w:rsidR="00873CD7" w:rsidRPr="00A57A38" w:rsidRDefault="00873CD7" w:rsidP="005A1794">
            <w:pPr>
              <w:rPr>
                <w:sz w:val="26"/>
                <w:szCs w:val="26"/>
              </w:rPr>
            </w:pPr>
          </w:p>
        </w:tc>
      </w:tr>
      <w:tr w:rsidR="00873CD7" w:rsidRPr="00A57A38" w14:paraId="1652B17F" w14:textId="77777777" w:rsidTr="005A1794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213A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Заповідні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лісові</w:t>
            </w:r>
            <w:proofErr w:type="spellEnd"/>
            <w:r w:rsidRPr="00A57A38">
              <w:rPr>
                <w:sz w:val="26"/>
                <w:szCs w:val="26"/>
              </w:rPr>
              <w:t xml:space="preserve"> урочища </w:t>
            </w:r>
            <w:proofErr w:type="spellStart"/>
            <w:r w:rsidRPr="00A57A38">
              <w:rPr>
                <w:sz w:val="26"/>
                <w:szCs w:val="26"/>
              </w:rPr>
              <w:t>місцевого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значення</w:t>
            </w:r>
            <w:proofErr w:type="spellEnd"/>
          </w:p>
        </w:tc>
      </w:tr>
      <w:tr w:rsidR="00873CD7" w:rsidRPr="00A57A38" w14:paraId="09F1E76B" w14:textId="77777777" w:rsidTr="005A17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1FB0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“</w:t>
            </w:r>
            <w:proofErr w:type="spellStart"/>
            <w:r w:rsidRPr="00A57A38">
              <w:rPr>
                <w:sz w:val="26"/>
                <w:szCs w:val="26"/>
              </w:rPr>
              <w:t>Піски</w:t>
            </w:r>
            <w:proofErr w:type="spellEnd"/>
            <w:r w:rsidRPr="00A57A38">
              <w:rPr>
                <w:sz w:val="26"/>
                <w:szCs w:val="26"/>
              </w:rPr>
              <w:t xml:space="preserve">” </w:t>
            </w:r>
          </w:p>
          <w:p w14:paraId="517C98E0" w14:textId="77777777" w:rsidR="00873CD7" w:rsidRPr="00A57A38" w:rsidRDefault="00873CD7" w:rsidP="005A1794">
            <w:pPr>
              <w:rPr>
                <w:color w:val="FF0000"/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Рішення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Львівської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обласної</w:t>
            </w:r>
            <w:proofErr w:type="spellEnd"/>
            <w:r w:rsidRPr="00A57A38">
              <w:rPr>
                <w:sz w:val="26"/>
                <w:szCs w:val="26"/>
              </w:rPr>
              <w:t xml:space="preserve"> ради  </w:t>
            </w:r>
            <w:proofErr w:type="spellStart"/>
            <w:r w:rsidRPr="00A57A38">
              <w:rPr>
                <w:sz w:val="26"/>
                <w:szCs w:val="26"/>
              </w:rPr>
              <w:t>від</w:t>
            </w:r>
            <w:proofErr w:type="spellEnd"/>
            <w:r w:rsidRPr="00A57A38">
              <w:rPr>
                <w:sz w:val="26"/>
                <w:szCs w:val="26"/>
              </w:rPr>
              <w:t xml:space="preserve"> 09.10.1984р. №495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9F9E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46,0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4CDC" w14:textId="77777777" w:rsidR="00873CD7" w:rsidRPr="00A57A38" w:rsidRDefault="00873CD7" w:rsidP="005A1794">
            <w:pPr>
              <w:ind w:hanging="108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Лешнівське</w:t>
            </w:r>
            <w:proofErr w:type="spellEnd"/>
            <w:r w:rsidRPr="00A57A38">
              <w:rPr>
                <w:sz w:val="26"/>
                <w:szCs w:val="26"/>
              </w:rPr>
              <w:t xml:space="preserve"> л-во  кв.48 вид.13;</w:t>
            </w:r>
          </w:p>
          <w:p w14:paraId="0C72734F" w14:textId="77777777" w:rsidR="00873CD7" w:rsidRPr="00A57A38" w:rsidRDefault="00873CD7" w:rsidP="005A1794">
            <w:pPr>
              <w:ind w:hanging="108"/>
              <w:rPr>
                <w:color w:val="FF0000"/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кв.88 вид.23.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59F2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Ботанічне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4DE4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Цінне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високопродуктивне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насадження</w:t>
            </w:r>
            <w:proofErr w:type="spellEnd"/>
            <w:r w:rsidRPr="00A57A38">
              <w:rPr>
                <w:sz w:val="26"/>
                <w:szCs w:val="26"/>
              </w:rPr>
              <w:t xml:space="preserve"> сосни </w:t>
            </w:r>
            <w:proofErr w:type="spellStart"/>
            <w:r w:rsidRPr="00A57A38">
              <w:rPr>
                <w:sz w:val="26"/>
                <w:szCs w:val="26"/>
              </w:rPr>
              <w:t>звичайної</w:t>
            </w:r>
            <w:proofErr w:type="spellEnd"/>
            <w:r w:rsidRPr="00A57A38">
              <w:rPr>
                <w:sz w:val="26"/>
                <w:szCs w:val="26"/>
              </w:rPr>
              <w:t xml:space="preserve">. </w:t>
            </w:r>
            <w:proofErr w:type="spellStart"/>
            <w:r w:rsidRPr="00A57A38">
              <w:rPr>
                <w:sz w:val="26"/>
                <w:szCs w:val="26"/>
              </w:rPr>
              <w:t>Дозволені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вибіркові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санітарні</w:t>
            </w:r>
            <w:proofErr w:type="spellEnd"/>
            <w:r w:rsidRPr="00A57A38">
              <w:rPr>
                <w:sz w:val="26"/>
                <w:szCs w:val="26"/>
              </w:rPr>
              <w:t xml:space="preserve"> рубки.</w:t>
            </w:r>
          </w:p>
        </w:tc>
      </w:tr>
      <w:tr w:rsidR="00873CD7" w:rsidRPr="00A57A38" w14:paraId="621DA650" w14:textId="77777777" w:rsidTr="005A17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134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“</w:t>
            </w:r>
            <w:proofErr w:type="spellStart"/>
            <w:r w:rsidRPr="00A57A38">
              <w:rPr>
                <w:sz w:val="26"/>
                <w:szCs w:val="26"/>
              </w:rPr>
              <w:t>Лагодівське</w:t>
            </w:r>
            <w:proofErr w:type="spellEnd"/>
            <w:r w:rsidRPr="00A57A38">
              <w:rPr>
                <w:sz w:val="26"/>
                <w:szCs w:val="26"/>
              </w:rPr>
              <w:t xml:space="preserve">” </w:t>
            </w:r>
          </w:p>
          <w:p w14:paraId="77001D9B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Рішення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Львівської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обласної</w:t>
            </w:r>
            <w:proofErr w:type="spellEnd"/>
            <w:r w:rsidRPr="00A57A38">
              <w:rPr>
                <w:sz w:val="26"/>
                <w:szCs w:val="26"/>
              </w:rPr>
              <w:t xml:space="preserve"> ради  </w:t>
            </w:r>
            <w:proofErr w:type="spellStart"/>
            <w:r w:rsidRPr="00A57A38">
              <w:rPr>
                <w:sz w:val="26"/>
                <w:szCs w:val="26"/>
              </w:rPr>
              <w:t>від</w:t>
            </w:r>
            <w:proofErr w:type="spellEnd"/>
            <w:r w:rsidRPr="00A57A38">
              <w:rPr>
                <w:sz w:val="26"/>
                <w:szCs w:val="26"/>
              </w:rPr>
              <w:t xml:space="preserve"> 09.10.1984р. №495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BBB8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6,2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57C8" w14:textId="77777777" w:rsidR="00873CD7" w:rsidRPr="00A57A38" w:rsidRDefault="00873CD7" w:rsidP="005A1794">
            <w:pPr>
              <w:ind w:hanging="108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Лагодівське</w:t>
            </w:r>
            <w:proofErr w:type="spellEnd"/>
            <w:r w:rsidRPr="00A57A38">
              <w:rPr>
                <w:sz w:val="26"/>
                <w:szCs w:val="26"/>
              </w:rPr>
              <w:t xml:space="preserve"> л-во</w:t>
            </w:r>
          </w:p>
          <w:p w14:paraId="1F46A0F9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кв.73 вид.4.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3A1C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Ботанічне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336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bCs/>
                <w:spacing w:val="-4"/>
                <w:sz w:val="26"/>
                <w:szCs w:val="26"/>
              </w:rPr>
              <w:t>Природний</w:t>
            </w:r>
            <w:proofErr w:type="spellEnd"/>
            <w:r w:rsidRPr="00A57A38">
              <w:rPr>
                <w:bCs/>
                <w:spacing w:val="-4"/>
                <w:sz w:val="26"/>
                <w:szCs w:val="26"/>
              </w:rPr>
              <w:t xml:space="preserve"> ландшафт з </w:t>
            </w:r>
            <w:proofErr w:type="spellStart"/>
            <w:r w:rsidRPr="00A57A38">
              <w:rPr>
                <w:bCs/>
                <w:spacing w:val="-4"/>
                <w:sz w:val="26"/>
                <w:szCs w:val="26"/>
              </w:rPr>
              <w:t>цінним</w:t>
            </w:r>
            <w:proofErr w:type="spellEnd"/>
            <w:r w:rsidRPr="00A57A38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bCs/>
                <w:spacing w:val="-4"/>
                <w:sz w:val="26"/>
                <w:szCs w:val="26"/>
              </w:rPr>
              <w:t>високопродуктивним</w:t>
            </w:r>
            <w:proofErr w:type="spellEnd"/>
            <w:r w:rsidRPr="00A57A38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bCs/>
                <w:spacing w:val="-4"/>
                <w:sz w:val="26"/>
                <w:szCs w:val="26"/>
              </w:rPr>
              <w:t>насадженням</w:t>
            </w:r>
            <w:proofErr w:type="spellEnd"/>
            <w:r w:rsidRPr="00A57A38">
              <w:rPr>
                <w:bCs/>
                <w:spacing w:val="-4"/>
                <w:sz w:val="26"/>
                <w:szCs w:val="26"/>
              </w:rPr>
              <w:t xml:space="preserve"> сосни </w:t>
            </w:r>
            <w:proofErr w:type="spellStart"/>
            <w:r w:rsidRPr="00A57A38">
              <w:rPr>
                <w:bCs/>
                <w:spacing w:val="-4"/>
                <w:sz w:val="26"/>
                <w:szCs w:val="26"/>
              </w:rPr>
              <w:t>звичайної</w:t>
            </w:r>
            <w:proofErr w:type="spellEnd"/>
            <w:r w:rsidRPr="00A57A38">
              <w:rPr>
                <w:bCs/>
                <w:spacing w:val="-4"/>
                <w:sz w:val="26"/>
                <w:szCs w:val="26"/>
              </w:rPr>
              <w:t xml:space="preserve">. </w:t>
            </w:r>
            <w:proofErr w:type="spellStart"/>
            <w:r w:rsidRPr="00A57A38">
              <w:rPr>
                <w:sz w:val="26"/>
                <w:szCs w:val="26"/>
              </w:rPr>
              <w:t>Дозволені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вибіркові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санітарні</w:t>
            </w:r>
            <w:proofErr w:type="spellEnd"/>
            <w:r w:rsidRPr="00A57A38">
              <w:rPr>
                <w:sz w:val="26"/>
                <w:szCs w:val="26"/>
              </w:rPr>
              <w:t xml:space="preserve"> рубки.</w:t>
            </w:r>
          </w:p>
        </w:tc>
      </w:tr>
      <w:tr w:rsidR="00873CD7" w:rsidRPr="00A57A38" w14:paraId="15084734" w14:textId="77777777" w:rsidTr="005A17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231B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“</w:t>
            </w:r>
            <w:proofErr w:type="spellStart"/>
            <w:r w:rsidRPr="00A57A38">
              <w:rPr>
                <w:sz w:val="26"/>
                <w:szCs w:val="26"/>
              </w:rPr>
              <w:t>Синичівське</w:t>
            </w:r>
            <w:proofErr w:type="spellEnd"/>
            <w:r w:rsidRPr="00A57A38">
              <w:rPr>
                <w:sz w:val="26"/>
                <w:szCs w:val="26"/>
              </w:rPr>
              <w:t xml:space="preserve">” </w:t>
            </w:r>
          </w:p>
          <w:p w14:paraId="698986B1" w14:textId="77777777" w:rsidR="00873CD7" w:rsidRPr="00A57A38" w:rsidRDefault="00873CD7" w:rsidP="005A1794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Рішення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Львівської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обласної</w:t>
            </w:r>
            <w:proofErr w:type="spellEnd"/>
            <w:r w:rsidRPr="00A57A38">
              <w:rPr>
                <w:sz w:val="26"/>
                <w:szCs w:val="26"/>
              </w:rPr>
              <w:t xml:space="preserve"> ради  </w:t>
            </w:r>
            <w:proofErr w:type="spellStart"/>
            <w:r w:rsidRPr="00A57A38">
              <w:rPr>
                <w:sz w:val="26"/>
                <w:szCs w:val="26"/>
              </w:rPr>
              <w:t>від</w:t>
            </w:r>
            <w:proofErr w:type="spellEnd"/>
            <w:r w:rsidRPr="00A57A38">
              <w:rPr>
                <w:sz w:val="26"/>
                <w:szCs w:val="26"/>
              </w:rPr>
              <w:t xml:space="preserve"> 09.10.1984р. №495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23DE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16,0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E73F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Заболотцівське</w:t>
            </w:r>
            <w:proofErr w:type="spellEnd"/>
            <w:r w:rsidRPr="00A57A38">
              <w:rPr>
                <w:sz w:val="26"/>
                <w:szCs w:val="26"/>
              </w:rPr>
              <w:t xml:space="preserve"> л-во, кв.69</w:t>
            </w:r>
          </w:p>
          <w:p w14:paraId="06B92F70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вид.19;21-23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7D1C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Ботанічне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4F18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Цінне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високопродуктивне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соснове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насадження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Дозволені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вибіркові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санітарні</w:t>
            </w:r>
            <w:proofErr w:type="spellEnd"/>
            <w:r w:rsidRPr="00A57A38">
              <w:rPr>
                <w:sz w:val="26"/>
                <w:szCs w:val="26"/>
              </w:rPr>
              <w:t xml:space="preserve"> рубки.</w:t>
            </w:r>
          </w:p>
        </w:tc>
      </w:tr>
      <w:tr w:rsidR="00873CD7" w:rsidRPr="00A57A38" w14:paraId="334D9C66" w14:textId="77777777" w:rsidTr="005A17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68D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“</w:t>
            </w:r>
            <w:proofErr w:type="spellStart"/>
            <w:r w:rsidRPr="00A57A38">
              <w:rPr>
                <w:sz w:val="26"/>
                <w:szCs w:val="26"/>
              </w:rPr>
              <w:t>Заболотцівське</w:t>
            </w:r>
            <w:proofErr w:type="spellEnd"/>
            <w:r w:rsidRPr="00A57A38">
              <w:rPr>
                <w:sz w:val="26"/>
                <w:szCs w:val="26"/>
              </w:rPr>
              <w:t xml:space="preserve">” </w:t>
            </w:r>
          </w:p>
          <w:p w14:paraId="17255610" w14:textId="77777777" w:rsidR="00873CD7" w:rsidRPr="00A57A38" w:rsidRDefault="00873CD7" w:rsidP="005A1794">
            <w:pPr>
              <w:rPr>
                <w:color w:val="FF0000"/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Рішення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Львівської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обласної</w:t>
            </w:r>
            <w:proofErr w:type="spellEnd"/>
            <w:r w:rsidRPr="00A57A38">
              <w:rPr>
                <w:sz w:val="26"/>
                <w:szCs w:val="26"/>
              </w:rPr>
              <w:t xml:space="preserve"> ради  </w:t>
            </w:r>
            <w:proofErr w:type="spellStart"/>
            <w:r w:rsidRPr="00A57A38">
              <w:rPr>
                <w:sz w:val="26"/>
                <w:szCs w:val="26"/>
              </w:rPr>
              <w:t>від</w:t>
            </w:r>
            <w:proofErr w:type="spellEnd"/>
            <w:r w:rsidRPr="00A57A38">
              <w:rPr>
                <w:sz w:val="26"/>
                <w:szCs w:val="26"/>
              </w:rPr>
              <w:t xml:space="preserve"> 09.10.1984р. №495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5A97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46,2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FDDE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Заболотцівське</w:t>
            </w:r>
            <w:proofErr w:type="spellEnd"/>
            <w:r w:rsidRPr="00A57A38">
              <w:rPr>
                <w:sz w:val="26"/>
                <w:szCs w:val="26"/>
              </w:rPr>
              <w:t xml:space="preserve"> л-во, кв.94</w:t>
            </w:r>
          </w:p>
          <w:p w14:paraId="7F95EB29" w14:textId="77777777" w:rsidR="00873CD7" w:rsidRPr="00A57A38" w:rsidRDefault="00873CD7" w:rsidP="005A1794">
            <w:pPr>
              <w:ind w:right="-83" w:hanging="108"/>
              <w:rPr>
                <w:color w:val="FF0000"/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вид.1;10;16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88F8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Ботанічне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5C58" w14:textId="77777777" w:rsidR="00873CD7" w:rsidRPr="00A57A38" w:rsidRDefault="00873CD7" w:rsidP="005A1794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Цінне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високопродуктивне</w:t>
            </w:r>
            <w:proofErr w:type="spellEnd"/>
            <w:r w:rsidRPr="00A57A38">
              <w:rPr>
                <w:sz w:val="26"/>
                <w:szCs w:val="26"/>
              </w:rPr>
              <w:t xml:space="preserve"> дуба </w:t>
            </w:r>
            <w:proofErr w:type="spellStart"/>
            <w:r w:rsidRPr="00A57A38">
              <w:rPr>
                <w:sz w:val="26"/>
                <w:szCs w:val="26"/>
              </w:rPr>
              <w:t>звичайного</w:t>
            </w:r>
            <w:proofErr w:type="spellEnd"/>
            <w:r w:rsidRPr="00A57A38">
              <w:rPr>
                <w:sz w:val="26"/>
                <w:szCs w:val="26"/>
              </w:rPr>
              <w:t xml:space="preserve">. </w:t>
            </w:r>
            <w:proofErr w:type="spellStart"/>
            <w:r w:rsidRPr="00A57A38">
              <w:rPr>
                <w:sz w:val="26"/>
                <w:szCs w:val="26"/>
              </w:rPr>
              <w:t>Дозволені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вибіркові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санітарні</w:t>
            </w:r>
            <w:proofErr w:type="spellEnd"/>
            <w:r w:rsidRPr="00A57A38">
              <w:rPr>
                <w:sz w:val="26"/>
                <w:szCs w:val="26"/>
              </w:rPr>
              <w:t xml:space="preserve"> рубки.</w:t>
            </w:r>
          </w:p>
        </w:tc>
      </w:tr>
      <w:tr w:rsidR="00873CD7" w:rsidRPr="00A57A38" w14:paraId="7231CED1" w14:textId="77777777" w:rsidTr="005A17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B56B" w14:textId="77777777" w:rsidR="00873CD7" w:rsidRPr="00A57A38" w:rsidRDefault="00873CD7" w:rsidP="005A1794">
            <w:pPr>
              <w:rPr>
                <w:b/>
                <w:sz w:val="26"/>
                <w:szCs w:val="26"/>
              </w:rPr>
            </w:pPr>
            <w:r w:rsidRPr="00A57A38">
              <w:rPr>
                <w:b/>
                <w:sz w:val="26"/>
                <w:szCs w:val="26"/>
              </w:rPr>
              <w:t xml:space="preserve">Разом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A4D6" w14:textId="77777777" w:rsidR="00873CD7" w:rsidRPr="00A57A38" w:rsidRDefault="00873CD7" w:rsidP="005A1794">
            <w:pPr>
              <w:rPr>
                <w:b/>
                <w:sz w:val="26"/>
                <w:szCs w:val="26"/>
              </w:rPr>
            </w:pPr>
            <w:r w:rsidRPr="00A57A38">
              <w:rPr>
                <w:b/>
                <w:sz w:val="26"/>
                <w:szCs w:val="26"/>
              </w:rPr>
              <w:t>247,9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6CDA" w14:textId="77777777" w:rsidR="00873CD7" w:rsidRPr="00A57A38" w:rsidRDefault="00873CD7" w:rsidP="005A1794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A923" w14:textId="77777777" w:rsidR="00873CD7" w:rsidRPr="00A57A38" w:rsidRDefault="00873CD7" w:rsidP="005A1794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5133" w14:textId="77777777" w:rsidR="00873CD7" w:rsidRPr="00A57A38" w:rsidRDefault="00873CD7" w:rsidP="005A1794">
            <w:pPr>
              <w:rPr>
                <w:sz w:val="26"/>
                <w:szCs w:val="26"/>
              </w:rPr>
            </w:pPr>
          </w:p>
        </w:tc>
      </w:tr>
    </w:tbl>
    <w:p w14:paraId="7BD81817" w14:textId="77777777" w:rsidR="00873CD7" w:rsidRPr="00A57A38" w:rsidRDefault="00873CD7" w:rsidP="00873CD7">
      <w:pPr>
        <w:rPr>
          <w:sz w:val="26"/>
          <w:szCs w:val="26"/>
        </w:rPr>
      </w:pPr>
    </w:p>
    <w:p w14:paraId="2C21276A" w14:textId="77777777" w:rsidR="00873CD7" w:rsidRPr="00A57A38" w:rsidRDefault="00873CD7" w:rsidP="00873CD7">
      <w:pPr>
        <w:ind w:firstLine="540"/>
        <w:rPr>
          <w:sz w:val="26"/>
          <w:szCs w:val="26"/>
        </w:rPr>
      </w:pPr>
    </w:p>
    <w:p w14:paraId="0EF1C722" w14:textId="77777777" w:rsidR="00873CD7" w:rsidRPr="00A57A38" w:rsidRDefault="00873CD7" w:rsidP="005037C0">
      <w:pPr>
        <w:spacing w:line="276" w:lineRule="auto"/>
        <w:ind w:firstLine="540"/>
        <w:rPr>
          <w:sz w:val="26"/>
          <w:szCs w:val="26"/>
        </w:rPr>
      </w:pPr>
      <w:r w:rsidRPr="00A57A38">
        <w:rPr>
          <w:sz w:val="26"/>
          <w:szCs w:val="26"/>
        </w:rPr>
        <w:t>Природно-</w:t>
      </w:r>
      <w:proofErr w:type="spellStart"/>
      <w:r w:rsidRPr="00A57A38">
        <w:rPr>
          <w:sz w:val="26"/>
          <w:szCs w:val="26"/>
        </w:rPr>
        <w:t>заповідний</w:t>
      </w:r>
      <w:proofErr w:type="spellEnd"/>
      <w:r w:rsidRPr="00A57A38">
        <w:rPr>
          <w:sz w:val="26"/>
          <w:szCs w:val="26"/>
        </w:rPr>
        <w:t xml:space="preserve"> фонд </w:t>
      </w:r>
      <w:proofErr w:type="spellStart"/>
      <w:r w:rsidRPr="00A57A38">
        <w:rPr>
          <w:sz w:val="26"/>
          <w:szCs w:val="26"/>
        </w:rPr>
        <w:t>відповідає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своєму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призначенню</w:t>
      </w:r>
      <w:proofErr w:type="spellEnd"/>
      <w:r w:rsidRPr="00A57A38">
        <w:rPr>
          <w:sz w:val="26"/>
          <w:szCs w:val="26"/>
        </w:rPr>
        <w:t>.</w:t>
      </w:r>
    </w:p>
    <w:p w14:paraId="6C710A9D" w14:textId="77777777" w:rsidR="00873CD7" w:rsidRPr="00A57A38" w:rsidRDefault="00873CD7" w:rsidP="005037C0">
      <w:pPr>
        <w:spacing w:line="276" w:lineRule="auto"/>
        <w:ind w:firstLine="540"/>
        <w:jc w:val="both"/>
        <w:rPr>
          <w:sz w:val="26"/>
          <w:szCs w:val="26"/>
        </w:rPr>
      </w:pPr>
      <w:proofErr w:type="spellStart"/>
      <w:r w:rsidRPr="00A57A38">
        <w:rPr>
          <w:sz w:val="26"/>
          <w:szCs w:val="26"/>
        </w:rPr>
        <w:t>Площа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природно</w:t>
      </w:r>
      <w:proofErr w:type="spellEnd"/>
      <w:r w:rsidRPr="00A57A38">
        <w:rPr>
          <w:sz w:val="26"/>
          <w:szCs w:val="26"/>
        </w:rPr>
        <w:t xml:space="preserve"> – </w:t>
      </w:r>
      <w:proofErr w:type="spellStart"/>
      <w:r w:rsidRPr="00A57A38">
        <w:rPr>
          <w:sz w:val="26"/>
          <w:szCs w:val="26"/>
        </w:rPr>
        <w:t>заповідного</w:t>
      </w:r>
      <w:proofErr w:type="spellEnd"/>
      <w:r w:rsidRPr="00A57A38">
        <w:rPr>
          <w:sz w:val="26"/>
          <w:szCs w:val="26"/>
        </w:rPr>
        <w:t xml:space="preserve"> фонду </w:t>
      </w:r>
      <w:proofErr w:type="spellStart"/>
      <w:r w:rsidRPr="00A57A38">
        <w:rPr>
          <w:sz w:val="26"/>
          <w:szCs w:val="26"/>
        </w:rPr>
        <w:t>збільшилась</w:t>
      </w:r>
      <w:proofErr w:type="spellEnd"/>
      <w:r w:rsidRPr="00A57A38">
        <w:rPr>
          <w:sz w:val="26"/>
          <w:szCs w:val="26"/>
        </w:rPr>
        <w:t xml:space="preserve"> на </w:t>
      </w:r>
      <w:smartTag w:uri="urn:schemas-microsoft-com:office:smarttags" w:element="metricconverter">
        <w:smartTagPr>
          <w:attr w:name="ProductID" w:val="2024,0 га"/>
        </w:smartTagPr>
        <w:r w:rsidRPr="00A57A38">
          <w:rPr>
            <w:sz w:val="26"/>
            <w:szCs w:val="26"/>
          </w:rPr>
          <w:t>2024,0 га</w:t>
        </w:r>
      </w:smartTag>
      <w:r w:rsidRPr="00A57A38">
        <w:rPr>
          <w:sz w:val="26"/>
          <w:szCs w:val="26"/>
        </w:rPr>
        <w:t xml:space="preserve"> за </w:t>
      </w:r>
      <w:proofErr w:type="spellStart"/>
      <w:r w:rsidRPr="00A57A38">
        <w:rPr>
          <w:sz w:val="26"/>
          <w:szCs w:val="26"/>
        </w:rPr>
        <w:t>рахунок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створення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націоального</w:t>
      </w:r>
      <w:proofErr w:type="spellEnd"/>
      <w:r w:rsidRPr="00A57A38">
        <w:rPr>
          <w:sz w:val="26"/>
          <w:szCs w:val="26"/>
        </w:rPr>
        <w:t xml:space="preserve"> природного парку „</w:t>
      </w:r>
      <w:r w:rsidRPr="00A57A38">
        <w:rPr>
          <w:spacing w:val="2"/>
          <w:sz w:val="26"/>
          <w:szCs w:val="26"/>
        </w:rPr>
        <w:t xml:space="preserve"> </w:t>
      </w:r>
      <w:proofErr w:type="spellStart"/>
      <w:r w:rsidRPr="00A57A38">
        <w:rPr>
          <w:spacing w:val="2"/>
          <w:sz w:val="26"/>
          <w:szCs w:val="26"/>
        </w:rPr>
        <w:t>Північне</w:t>
      </w:r>
      <w:proofErr w:type="spellEnd"/>
      <w:r w:rsidRPr="00A57A38">
        <w:rPr>
          <w:spacing w:val="2"/>
          <w:sz w:val="26"/>
          <w:szCs w:val="26"/>
        </w:rPr>
        <w:t xml:space="preserve"> </w:t>
      </w:r>
      <w:proofErr w:type="spellStart"/>
      <w:r w:rsidRPr="00A57A38">
        <w:rPr>
          <w:spacing w:val="2"/>
          <w:sz w:val="26"/>
          <w:szCs w:val="26"/>
        </w:rPr>
        <w:t>Поділля</w:t>
      </w:r>
      <w:proofErr w:type="spellEnd"/>
      <w:r w:rsidRPr="00A57A38">
        <w:rPr>
          <w:sz w:val="26"/>
          <w:szCs w:val="26"/>
        </w:rPr>
        <w:t xml:space="preserve"> ” </w:t>
      </w:r>
      <w:proofErr w:type="spellStart"/>
      <w:r w:rsidRPr="00A57A38">
        <w:rPr>
          <w:sz w:val="26"/>
          <w:szCs w:val="26"/>
        </w:rPr>
        <w:t>відповідно</w:t>
      </w:r>
      <w:proofErr w:type="spellEnd"/>
      <w:r w:rsidRPr="00A57A38">
        <w:rPr>
          <w:sz w:val="26"/>
          <w:szCs w:val="26"/>
        </w:rPr>
        <w:t xml:space="preserve"> до Указу Президента </w:t>
      </w:r>
      <w:proofErr w:type="spellStart"/>
      <w:r w:rsidRPr="00A57A38">
        <w:rPr>
          <w:sz w:val="26"/>
          <w:szCs w:val="26"/>
        </w:rPr>
        <w:t>України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від</w:t>
      </w:r>
      <w:proofErr w:type="spellEnd"/>
      <w:r w:rsidRPr="00A57A38">
        <w:rPr>
          <w:sz w:val="26"/>
          <w:szCs w:val="26"/>
        </w:rPr>
        <w:t xml:space="preserve"> 10 лютого 2010року №156/2010.</w:t>
      </w:r>
    </w:p>
    <w:p w14:paraId="47B109C4" w14:textId="77777777" w:rsidR="00873CD7" w:rsidRPr="00A57A38" w:rsidRDefault="00873CD7" w:rsidP="005037C0">
      <w:pPr>
        <w:spacing w:line="276" w:lineRule="auto"/>
        <w:ind w:firstLine="540"/>
        <w:jc w:val="both"/>
        <w:rPr>
          <w:sz w:val="26"/>
          <w:szCs w:val="26"/>
        </w:rPr>
      </w:pPr>
      <w:r w:rsidRPr="00A57A38">
        <w:rPr>
          <w:sz w:val="26"/>
          <w:szCs w:val="26"/>
        </w:rPr>
        <w:t xml:space="preserve">На </w:t>
      </w:r>
      <w:proofErr w:type="spellStart"/>
      <w:r w:rsidRPr="00A57A38">
        <w:rPr>
          <w:sz w:val="26"/>
          <w:szCs w:val="26"/>
        </w:rPr>
        <w:t>території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об’єктів</w:t>
      </w:r>
      <w:proofErr w:type="spellEnd"/>
      <w:r w:rsidRPr="00A57A38">
        <w:rPr>
          <w:sz w:val="26"/>
          <w:szCs w:val="26"/>
        </w:rPr>
        <w:t xml:space="preserve"> природно-</w:t>
      </w:r>
      <w:proofErr w:type="spellStart"/>
      <w:r w:rsidRPr="00A57A38">
        <w:rPr>
          <w:sz w:val="26"/>
          <w:szCs w:val="26"/>
        </w:rPr>
        <w:t>заповідного</w:t>
      </w:r>
      <w:proofErr w:type="spellEnd"/>
      <w:r w:rsidRPr="00A57A38">
        <w:rPr>
          <w:sz w:val="26"/>
          <w:szCs w:val="26"/>
        </w:rPr>
        <w:t xml:space="preserve"> фонду </w:t>
      </w:r>
      <w:proofErr w:type="spellStart"/>
      <w:r w:rsidRPr="00A57A38">
        <w:rPr>
          <w:sz w:val="26"/>
          <w:szCs w:val="26"/>
        </w:rPr>
        <w:t>встановлений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належний</w:t>
      </w:r>
      <w:proofErr w:type="spellEnd"/>
      <w:r w:rsidRPr="00A57A38">
        <w:rPr>
          <w:sz w:val="26"/>
          <w:szCs w:val="26"/>
        </w:rPr>
        <w:t xml:space="preserve"> режим </w:t>
      </w:r>
      <w:proofErr w:type="spellStart"/>
      <w:r w:rsidRPr="00A57A38">
        <w:rPr>
          <w:sz w:val="26"/>
          <w:szCs w:val="26"/>
        </w:rPr>
        <w:t>їх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охорони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утримання</w:t>
      </w:r>
      <w:proofErr w:type="spellEnd"/>
      <w:r w:rsidRPr="00A57A38">
        <w:rPr>
          <w:sz w:val="26"/>
          <w:szCs w:val="26"/>
        </w:rPr>
        <w:t xml:space="preserve"> і </w:t>
      </w:r>
      <w:proofErr w:type="spellStart"/>
      <w:r w:rsidRPr="00A57A38">
        <w:rPr>
          <w:sz w:val="26"/>
          <w:szCs w:val="26"/>
        </w:rPr>
        <w:t>використання</w:t>
      </w:r>
      <w:proofErr w:type="spellEnd"/>
      <w:r w:rsidRPr="00A57A38">
        <w:rPr>
          <w:sz w:val="26"/>
          <w:szCs w:val="26"/>
        </w:rPr>
        <w:t>.</w:t>
      </w:r>
    </w:p>
    <w:p w14:paraId="6DD09139" w14:textId="46F9E909" w:rsidR="00873CD7" w:rsidRPr="00A57A38" w:rsidRDefault="00873CD7" w:rsidP="005037C0">
      <w:pPr>
        <w:spacing w:line="276" w:lineRule="auto"/>
        <w:ind w:firstLine="540"/>
        <w:jc w:val="both"/>
        <w:rPr>
          <w:sz w:val="26"/>
          <w:szCs w:val="26"/>
        </w:rPr>
      </w:pPr>
      <w:r w:rsidRPr="00A57A38">
        <w:rPr>
          <w:sz w:val="26"/>
          <w:szCs w:val="26"/>
        </w:rPr>
        <w:t xml:space="preserve">На них </w:t>
      </w:r>
      <w:proofErr w:type="spellStart"/>
      <w:r w:rsidRPr="00A57A38">
        <w:rPr>
          <w:sz w:val="26"/>
          <w:szCs w:val="26"/>
        </w:rPr>
        <w:t>забороняється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проведення</w:t>
      </w:r>
      <w:proofErr w:type="spellEnd"/>
      <w:r w:rsidRPr="00A57A38">
        <w:rPr>
          <w:sz w:val="26"/>
          <w:szCs w:val="26"/>
        </w:rPr>
        <w:t xml:space="preserve"> будь-</w:t>
      </w:r>
      <w:proofErr w:type="spellStart"/>
      <w:r w:rsidRPr="00A57A38">
        <w:rPr>
          <w:sz w:val="26"/>
          <w:szCs w:val="26"/>
        </w:rPr>
        <w:t>яких</w:t>
      </w:r>
      <w:proofErr w:type="spellEnd"/>
      <w:r w:rsidRPr="00A57A38">
        <w:rPr>
          <w:sz w:val="26"/>
          <w:szCs w:val="26"/>
        </w:rPr>
        <w:t xml:space="preserve"> рубок, </w:t>
      </w:r>
      <w:proofErr w:type="spellStart"/>
      <w:r w:rsidRPr="00A57A38">
        <w:rPr>
          <w:sz w:val="26"/>
          <w:szCs w:val="26"/>
        </w:rPr>
        <w:t>будівництво</w:t>
      </w:r>
      <w:proofErr w:type="spellEnd"/>
      <w:r w:rsidRPr="00A57A38">
        <w:rPr>
          <w:sz w:val="26"/>
          <w:szCs w:val="26"/>
        </w:rPr>
        <w:t xml:space="preserve"> будь-</w:t>
      </w:r>
      <w:proofErr w:type="spellStart"/>
      <w:r w:rsidRPr="00A57A38">
        <w:rPr>
          <w:sz w:val="26"/>
          <w:szCs w:val="26"/>
        </w:rPr>
        <w:t>яких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споруд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розкопки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ґрунту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добування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глини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піску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або</w:t>
      </w:r>
      <w:proofErr w:type="spellEnd"/>
      <w:r w:rsidRPr="00A57A38">
        <w:rPr>
          <w:sz w:val="26"/>
          <w:szCs w:val="26"/>
        </w:rPr>
        <w:t xml:space="preserve"> торфу, </w:t>
      </w:r>
      <w:proofErr w:type="spellStart"/>
      <w:r w:rsidRPr="00A57A38">
        <w:rPr>
          <w:sz w:val="26"/>
          <w:szCs w:val="26"/>
        </w:rPr>
        <w:t>випасання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худоби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полювання</w:t>
      </w:r>
      <w:proofErr w:type="spellEnd"/>
      <w:r w:rsidRPr="00A57A38">
        <w:rPr>
          <w:sz w:val="26"/>
          <w:szCs w:val="26"/>
        </w:rPr>
        <w:t xml:space="preserve">, ловля </w:t>
      </w:r>
      <w:proofErr w:type="spellStart"/>
      <w:r w:rsidRPr="00A57A38">
        <w:rPr>
          <w:sz w:val="26"/>
          <w:szCs w:val="26"/>
        </w:rPr>
        <w:t>риби</w:t>
      </w:r>
      <w:proofErr w:type="spellEnd"/>
      <w:r w:rsidRPr="00A57A38">
        <w:rPr>
          <w:sz w:val="26"/>
          <w:szCs w:val="26"/>
        </w:rPr>
        <w:t xml:space="preserve">; </w:t>
      </w:r>
      <w:proofErr w:type="spellStart"/>
      <w:r w:rsidRPr="00A57A38">
        <w:rPr>
          <w:sz w:val="26"/>
          <w:szCs w:val="26"/>
        </w:rPr>
        <w:t>розпалювання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вогнищ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руйнування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гнізд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птахів</w:t>
      </w:r>
      <w:proofErr w:type="spellEnd"/>
      <w:r w:rsidRPr="00A57A38">
        <w:rPr>
          <w:sz w:val="26"/>
          <w:szCs w:val="26"/>
        </w:rPr>
        <w:t xml:space="preserve">, та </w:t>
      </w:r>
      <w:proofErr w:type="spellStart"/>
      <w:r w:rsidRPr="00A57A38">
        <w:rPr>
          <w:sz w:val="26"/>
          <w:szCs w:val="26"/>
        </w:rPr>
        <w:t>нір</w:t>
      </w:r>
      <w:proofErr w:type="spellEnd"/>
      <w:r w:rsidRPr="00A57A38">
        <w:rPr>
          <w:sz w:val="26"/>
          <w:szCs w:val="26"/>
        </w:rPr>
        <w:t xml:space="preserve"> і </w:t>
      </w:r>
      <w:proofErr w:type="spellStart"/>
      <w:r w:rsidRPr="00A57A38">
        <w:rPr>
          <w:sz w:val="26"/>
          <w:szCs w:val="26"/>
        </w:rPr>
        <w:t>лігв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звірів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збирання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або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знищення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рослин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цінних</w:t>
      </w:r>
      <w:proofErr w:type="spellEnd"/>
      <w:r w:rsidRPr="00A57A38">
        <w:rPr>
          <w:sz w:val="26"/>
          <w:szCs w:val="26"/>
        </w:rPr>
        <w:t xml:space="preserve"> дико </w:t>
      </w:r>
      <w:proofErr w:type="spellStart"/>
      <w:r w:rsidRPr="00A57A38">
        <w:rPr>
          <w:sz w:val="26"/>
          <w:szCs w:val="26"/>
        </w:rPr>
        <w:t>ростів</w:t>
      </w:r>
      <w:proofErr w:type="spellEnd"/>
      <w:r w:rsidRPr="00A57A38">
        <w:rPr>
          <w:sz w:val="26"/>
          <w:szCs w:val="26"/>
        </w:rPr>
        <w:t xml:space="preserve">, а також </w:t>
      </w:r>
      <w:proofErr w:type="spellStart"/>
      <w:r w:rsidRPr="00A57A38">
        <w:rPr>
          <w:sz w:val="26"/>
          <w:szCs w:val="26"/>
        </w:rPr>
        <w:t>використання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заповідних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об’єктів</w:t>
      </w:r>
      <w:proofErr w:type="spellEnd"/>
      <w:r w:rsidRPr="00A57A38">
        <w:rPr>
          <w:sz w:val="26"/>
          <w:szCs w:val="26"/>
        </w:rPr>
        <w:t xml:space="preserve"> та </w:t>
      </w:r>
      <w:proofErr w:type="spellStart"/>
      <w:r w:rsidRPr="00A57A38">
        <w:rPr>
          <w:sz w:val="26"/>
          <w:szCs w:val="26"/>
        </w:rPr>
        <w:t>території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їх</w:t>
      </w:r>
      <w:proofErr w:type="spellEnd"/>
      <w:r w:rsidRPr="00A57A38">
        <w:rPr>
          <w:sz w:val="26"/>
          <w:szCs w:val="26"/>
        </w:rPr>
        <w:t xml:space="preserve"> для </w:t>
      </w:r>
      <w:proofErr w:type="spellStart"/>
      <w:r w:rsidRPr="00A57A38">
        <w:rPr>
          <w:sz w:val="26"/>
          <w:szCs w:val="26"/>
        </w:rPr>
        <w:t>інших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господарських</w:t>
      </w:r>
      <w:proofErr w:type="spellEnd"/>
      <w:r w:rsidRPr="00A57A38">
        <w:rPr>
          <w:sz w:val="26"/>
          <w:szCs w:val="26"/>
        </w:rPr>
        <w:t xml:space="preserve"> потреб.</w:t>
      </w:r>
    </w:p>
    <w:p w14:paraId="75601C8F" w14:textId="3476E6A5" w:rsidR="00873CD7" w:rsidRDefault="00873CD7" w:rsidP="005037C0">
      <w:pPr>
        <w:spacing w:line="276" w:lineRule="auto"/>
        <w:ind w:firstLine="540"/>
        <w:jc w:val="both"/>
        <w:rPr>
          <w:sz w:val="26"/>
          <w:szCs w:val="26"/>
        </w:rPr>
      </w:pPr>
      <w:proofErr w:type="spellStart"/>
      <w:r w:rsidRPr="00A57A38">
        <w:rPr>
          <w:sz w:val="26"/>
          <w:szCs w:val="26"/>
        </w:rPr>
        <w:t>Об’єкти</w:t>
      </w:r>
      <w:proofErr w:type="spellEnd"/>
      <w:r w:rsidRPr="00A57A38">
        <w:rPr>
          <w:sz w:val="26"/>
          <w:szCs w:val="26"/>
        </w:rPr>
        <w:t xml:space="preserve"> природно-</w:t>
      </w:r>
      <w:proofErr w:type="spellStart"/>
      <w:r w:rsidRPr="00A57A38">
        <w:rPr>
          <w:sz w:val="26"/>
          <w:szCs w:val="26"/>
        </w:rPr>
        <w:t>заповідного</w:t>
      </w:r>
      <w:proofErr w:type="spellEnd"/>
      <w:r w:rsidRPr="00A57A38">
        <w:rPr>
          <w:sz w:val="26"/>
          <w:szCs w:val="26"/>
        </w:rPr>
        <w:t xml:space="preserve"> фонду </w:t>
      </w:r>
      <w:proofErr w:type="spellStart"/>
      <w:r w:rsidRPr="00A57A38">
        <w:rPr>
          <w:sz w:val="26"/>
          <w:szCs w:val="26"/>
        </w:rPr>
        <w:t>потрібно</w:t>
      </w:r>
      <w:proofErr w:type="spellEnd"/>
      <w:r w:rsidRPr="00A57A38">
        <w:rPr>
          <w:sz w:val="26"/>
          <w:szCs w:val="26"/>
        </w:rPr>
        <w:t xml:space="preserve"> в </w:t>
      </w:r>
      <w:proofErr w:type="spellStart"/>
      <w:r w:rsidRPr="00A57A38">
        <w:rPr>
          <w:sz w:val="26"/>
          <w:szCs w:val="26"/>
        </w:rPr>
        <w:t>натурі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відмежувати</w:t>
      </w:r>
      <w:proofErr w:type="spellEnd"/>
      <w:r w:rsidRPr="00A57A38">
        <w:rPr>
          <w:sz w:val="26"/>
          <w:szCs w:val="26"/>
        </w:rPr>
        <w:t xml:space="preserve"> знаками і </w:t>
      </w:r>
      <w:proofErr w:type="spellStart"/>
      <w:r w:rsidRPr="00A57A38">
        <w:rPr>
          <w:sz w:val="26"/>
          <w:szCs w:val="26"/>
        </w:rPr>
        <w:t>чіткими</w:t>
      </w:r>
      <w:proofErr w:type="spellEnd"/>
      <w:r w:rsidRPr="00A57A38">
        <w:rPr>
          <w:sz w:val="26"/>
          <w:szCs w:val="26"/>
        </w:rPr>
        <w:t xml:space="preserve"> межами.</w:t>
      </w:r>
    </w:p>
    <w:p w14:paraId="507B05D5" w14:textId="77777777" w:rsidR="005037C0" w:rsidRPr="00A57A38" w:rsidRDefault="005037C0" w:rsidP="005037C0">
      <w:pPr>
        <w:spacing w:line="276" w:lineRule="auto"/>
        <w:ind w:firstLine="540"/>
        <w:jc w:val="both"/>
        <w:rPr>
          <w:sz w:val="26"/>
          <w:szCs w:val="26"/>
        </w:rPr>
      </w:pPr>
    </w:p>
    <w:p w14:paraId="033486AD" w14:textId="77777777" w:rsidR="00873CD7" w:rsidRPr="00A57A38" w:rsidRDefault="00873CD7" w:rsidP="00873CD7">
      <w:pPr>
        <w:ind w:firstLine="540"/>
        <w:rPr>
          <w:sz w:val="26"/>
          <w:szCs w:val="26"/>
        </w:rPr>
      </w:pPr>
    </w:p>
    <w:p w14:paraId="340FE619" w14:textId="77777777" w:rsidR="00873CD7" w:rsidRPr="00A57A38" w:rsidRDefault="00873CD7" w:rsidP="00A57A38">
      <w:pPr>
        <w:rPr>
          <w:b/>
          <w:sz w:val="26"/>
          <w:szCs w:val="26"/>
          <w:lang w:val="uk-UA"/>
        </w:rPr>
      </w:pPr>
    </w:p>
    <w:p w14:paraId="60FB2F50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3.9 Інформація по соціальних наслідках  господарської діяльності і </w:t>
      </w:r>
    </w:p>
    <w:p w14:paraId="1F52EEED" w14:textId="04A048E1" w:rsidR="00873CD7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впливу на довкілля</w:t>
      </w:r>
    </w:p>
    <w:p w14:paraId="14188E59" w14:textId="77777777" w:rsidR="005037C0" w:rsidRPr="00A57A38" w:rsidRDefault="005037C0" w:rsidP="00873CD7">
      <w:pPr>
        <w:jc w:val="center"/>
        <w:rPr>
          <w:sz w:val="26"/>
          <w:szCs w:val="26"/>
          <w:lang w:val="uk-UA"/>
        </w:rPr>
      </w:pPr>
    </w:p>
    <w:p w14:paraId="4BA4ABED" w14:textId="4A4C3A43" w:rsidR="00873CD7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</w:t>
      </w:r>
      <w:r w:rsidR="00E94E04">
        <w:rPr>
          <w:sz w:val="26"/>
          <w:szCs w:val="26"/>
          <w:lang w:val="uk-UA"/>
        </w:rPr>
        <w:t xml:space="preserve">Філія </w:t>
      </w:r>
      <w:r w:rsidRPr="00A57A38">
        <w:rPr>
          <w:sz w:val="26"/>
          <w:szCs w:val="26"/>
          <w:lang w:val="uk-UA"/>
        </w:rPr>
        <w:t xml:space="preserve"> </w:t>
      </w:r>
      <w:r w:rsidR="00E94E04">
        <w:rPr>
          <w:sz w:val="26"/>
          <w:szCs w:val="26"/>
          <w:lang w:val="uk-UA"/>
        </w:rPr>
        <w:t>«Бродівське лісове господарство» ДП «Ліси України»</w:t>
      </w:r>
      <w:r w:rsidRPr="00A57A38">
        <w:rPr>
          <w:sz w:val="26"/>
          <w:szCs w:val="26"/>
          <w:lang w:val="uk-UA"/>
        </w:rPr>
        <w:t xml:space="preserve"> знаходиться на території Золочівського району ( 3 ОТГ)        Станом на 01.0</w:t>
      </w:r>
      <w:r w:rsidR="00DD5EFD">
        <w:rPr>
          <w:sz w:val="26"/>
          <w:szCs w:val="26"/>
          <w:lang w:val="uk-UA"/>
        </w:rPr>
        <w:t>1</w:t>
      </w:r>
      <w:r w:rsidRPr="00A57A38">
        <w:rPr>
          <w:sz w:val="26"/>
          <w:szCs w:val="26"/>
          <w:lang w:val="uk-UA"/>
        </w:rPr>
        <w:t>.202</w:t>
      </w:r>
      <w:r w:rsidR="00DD5EFD">
        <w:rPr>
          <w:sz w:val="26"/>
          <w:szCs w:val="26"/>
          <w:lang w:val="uk-UA"/>
        </w:rPr>
        <w:t>3</w:t>
      </w:r>
      <w:r w:rsidRPr="00A57A38">
        <w:rPr>
          <w:sz w:val="26"/>
          <w:szCs w:val="26"/>
          <w:lang w:val="uk-UA"/>
        </w:rPr>
        <w:t xml:space="preserve"> року загальна чисельність працівників на підприємстві становить  </w:t>
      </w:r>
      <w:r w:rsidR="00547A9B" w:rsidRPr="00A57A38">
        <w:rPr>
          <w:sz w:val="26"/>
          <w:szCs w:val="26"/>
          <w:lang w:val="uk-UA"/>
        </w:rPr>
        <w:t>42</w:t>
      </w:r>
      <w:r w:rsidR="00181C59" w:rsidRPr="00A57A38">
        <w:rPr>
          <w:sz w:val="26"/>
          <w:szCs w:val="26"/>
          <w:lang w:val="uk-UA"/>
        </w:rPr>
        <w:t>9</w:t>
      </w:r>
      <w:r w:rsidRPr="00A57A38">
        <w:rPr>
          <w:sz w:val="26"/>
          <w:szCs w:val="26"/>
          <w:lang w:val="uk-UA"/>
        </w:rPr>
        <w:t xml:space="preserve">  </w:t>
      </w:r>
      <w:proofErr w:type="spellStart"/>
      <w:r w:rsidRPr="00A57A38">
        <w:rPr>
          <w:sz w:val="26"/>
          <w:szCs w:val="26"/>
          <w:lang w:val="uk-UA"/>
        </w:rPr>
        <w:t>чол</w:t>
      </w:r>
      <w:proofErr w:type="spellEnd"/>
      <w:r w:rsidRPr="00A57A38">
        <w:rPr>
          <w:sz w:val="26"/>
          <w:szCs w:val="26"/>
          <w:lang w:val="uk-UA"/>
        </w:rPr>
        <w:t xml:space="preserve">., із них  </w:t>
      </w:r>
      <w:r w:rsidR="00547A9B" w:rsidRPr="00A57A38">
        <w:rPr>
          <w:sz w:val="26"/>
          <w:szCs w:val="26"/>
          <w:lang w:val="uk-UA"/>
        </w:rPr>
        <w:t>38</w:t>
      </w:r>
      <w:r w:rsidR="006155D3" w:rsidRPr="00A57A38">
        <w:rPr>
          <w:sz w:val="26"/>
          <w:szCs w:val="26"/>
          <w:lang w:val="uk-UA"/>
        </w:rPr>
        <w:t>9</w:t>
      </w:r>
      <w:r w:rsidRPr="00A57A38">
        <w:rPr>
          <w:sz w:val="26"/>
          <w:szCs w:val="26"/>
          <w:lang w:val="uk-UA"/>
        </w:rPr>
        <w:t xml:space="preserve">  чоловіків ( </w:t>
      </w:r>
      <w:r w:rsidR="00547A9B" w:rsidRPr="00A57A38">
        <w:rPr>
          <w:sz w:val="26"/>
          <w:szCs w:val="26"/>
          <w:lang w:val="uk-UA"/>
        </w:rPr>
        <w:t>9</w:t>
      </w:r>
      <w:r w:rsidR="006155D3" w:rsidRPr="00A57A38">
        <w:rPr>
          <w:sz w:val="26"/>
          <w:szCs w:val="26"/>
          <w:lang w:val="uk-UA"/>
        </w:rPr>
        <w:t>1</w:t>
      </w:r>
      <w:r w:rsidRPr="00A57A38">
        <w:rPr>
          <w:sz w:val="26"/>
          <w:szCs w:val="26"/>
          <w:lang w:val="uk-UA"/>
        </w:rPr>
        <w:t xml:space="preserve"> %) і  </w:t>
      </w:r>
      <w:r w:rsidR="00547A9B" w:rsidRPr="00A57A38">
        <w:rPr>
          <w:sz w:val="26"/>
          <w:szCs w:val="26"/>
          <w:lang w:val="uk-UA"/>
        </w:rPr>
        <w:t>4</w:t>
      </w:r>
      <w:r w:rsidR="006155D3" w:rsidRPr="00A57A38">
        <w:rPr>
          <w:sz w:val="26"/>
          <w:szCs w:val="26"/>
          <w:lang w:val="uk-UA"/>
        </w:rPr>
        <w:t>0</w:t>
      </w:r>
      <w:r w:rsidRPr="00A57A38">
        <w:rPr>
          <w:sz w:val="26"/>
          <w:szCs w:val="26"/>
          <w:lang w:val="uk-UA"/>
        </w:rPr>
        <w:t xml:space="preserve"> жін</w:t>
      </w:r>
      <w:r w:rsidR="006155D3" w:rsidRPr="00A57A38">
        <w:rPr>
          <w:sz w:val="26"/>
          <w:szCs w:val="26"/>
          <w:lang w:val="uk-UA"/>
        </w:rPr>
        <w:t>ок</w:t>
      </w:r>
      <w:r w:rsidRPr="00A57A38">
        <w:rPr>
          <w:sz w:val="26"/>
          <w:szCs w:val="26"/>
          <w:lang w:val="uk-UA"/>
        </w:rPr>
        <w:t xml:space="preserve"> ( </w:t>
      </w:r>
      <w:r w:rsidR="006155D3" w:rsidRPr="00A57A38">
        <w:rPr>
          <w:sz w:val="26"/>
          <w:szCs w:val="26"/>
          <w:lang w:val="uk-UA"/>
        </w:rPr>
        <w:t>9</w:t>
      </w:r>
      <w:r w:rsidRPr="00A57A38">
        <w:rPr>
          <w:sz w:val="26"/>
          <w:szCs w:val="26"/>
          <w:lang w:val="uk-UA"/>
        </w:rPr>
        <w:t>%). В основному</w:t>
      </w:r>
      <w:r w:rsidRPr="00A57A38">
        <w:rPr>
          <w:color w:val="FF0000"/>
          <w:sz w:val="26"/>
          <w:szCs w:val="26"/>
          <w:lang w:val="uk-UA"/>
        </w:rPr>
        <w:t xml:space="preserve">, </w:t>
      </w:r>
      <w:r w:rsidRPr="00A57A38">
        <w:rPr>
          <w:sz w:val="26"/>
          <w:szCs w:val="26"/>
          <w:lang w:val="uk-UA"/>
        </w:rPr>
        <w:t xml:space="preserve">це працівники  у віці  36 і більше років. </w:t>
      </w:r>
    </w:p>
    <w:p w14:paraId="5E1271B0" w14:textId="77777777" w:rsidR="005037C0" w:rsidRPr="00A57A38" w:rsidRDefault="005037C0" w:rsidP="00873CD7">
      <w:pPr>
        <w:rPr>
          <w:color w:val="FF0000"/>
          <w:sz w:val="26"/>
          <w:szCs w:val="26"/>
          <w:lang w:val="uk-UA"/>
        </w:rPr>
      </w:pPr>
    </w:p>
    <w:p w14:paraId="076474EC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Соціальні характеристики працівників підприємства по статі, віку,</w:t>
      </w:r>
    </w:p>
    <w:p w14:paraId="33E642B3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 освіті та рух кадрів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6"/>
        <w:gridCol w:w="2551"/>
      </w:tblGrid>
      <w:tr w:rsidR="00873CD7" w:rsidRPr="00A57A38" w14:paraId="6868DA27" w14:textId="77777777" w:rsidTr="005A1794">
        <w:trPr>
          <w:jc w:val="center"/>
        </w:trPr>
        <w:tc>
          <w:tcPr>
            <w:tcW w:w="5836" w:type="dxa"/>
          </w:tcPr>
          <w:p w14:paraId="2399930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Характеристика працівників</w:t>
            </w:r>
          </w:p>
        </w:tc>
        <w:tc>
          <w:tcPr>
            <w:tcW w:w="2551" w:type="dxa"/>
          </w:tcPr>
          <w:p w14:paraId="55A9A697" w14:textId="79AD10E5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Станом на 01.01.202</w:t>
            </w:r>
            <w:r w:rsidR="00DD5EFD">
              <w:rPr>
                <w:sz w:val="26"/>
                <w:szCs w:val="26"/>
                <w:lang w:val="uk-UA"/>
              </w:rPr>
              <w:t>3</w:t>
            </w:r>
            <w:r w:rsidRPr="00A57A38">
              <w:rPr>
                <w:sz w:val="26"/>
                <w:szCs w:val="26"/>
                <w:lang w:val="uk-UA"/>
              </w:rPr>
              <w:t xml:space="preserve"> року </w:t>
            </w:r>
          </w:p>
        </w:tc>
      </w:tr>
      <w:tr w:rsidR="00873CD7" w:rsidRPr="00A57A38" w14:paraId="002F3653" w14:textId="77777777" w:rsidTr="005A1794">
        <w:trPr>
          <w:jc w:val="center"/>
        </w:trPr>
        <w:tc>
          <w:tcPr>
            <w:tcW w:w="5836" w:type="dxa"/>
          </w:tcPr>
          <w:p w14:paraId="1985E835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Стать</w:t>
            </w:r>
          </w:p>
        </w:tc>
        <w:tc>
          <w:tcPr>
            <w:tcW w:w="2551" w:type="dxa"/>
          </w:tcPr>
          <w:p w14:paraId="4129EB28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73CD7" w:rsidRPr="00A57A38" w14:paraId="237C3401" w14:textId="77777777" w:rsidTr="005A1794">
        <w:trPr>
          <w:jc w:val="center"/>
        </w:trPr>
        <w:tc>
          <w:tcPr>
            <w:tcW w:w="5836" w:type="dxa"/>
          </w:tcPr>
          <w:p w14:paraId="2E43CAFF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Жінки</w:t>
            </w:r>
          </w:p>
        </w:tc>
        <w:tc>
          <w:tcPr>
            <w:tcW w:w="2551" w:type="dxa"/>
          </w:tcPr>
          <w:p w14:paraId="79CF5EFE" w14:textId="0FA882BE" w:rsidR="00873CD7" w:rsidRPr="00A57A38" w:rsidRDefault="007573D9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4</w:t>
            </w:r>
            <w:r w:rsidR="006155D3" w:rsidRPr="00A57A38">
              <w:rPr>
                <w:sz w:val="26"/>
                <w:szCs w:val="26"/>
                <w:lang w:val="uk-UA"/>
              </w:rPr>
              <w:t>0</w:t>
            </w:r>
          </w:p>
        </w:tc>
      </w:tr>
      <w:tr w:rsidR="00873CD7" w:rsidRPr="00A57A38" w14:paraId="206E193A" w14:textId="77777777" w:rsidTr="005A1794">
        <w:trPr>
          <w:jc w:val="center"/>
        </w:trPr>
        <w:tc>
          <w:tcPr>
            <w:tcW w:w="5836" w:type="dxa"/>
          </w:tcPr>
          <w:p w14:paraId="6EE3DC68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Чоловіки</w:t>
            </w:r>
          </w:p>
        </w:tc>
        <w:tc>
          <w:tcPr>
            <w:tcW w:w="2551" w:type="dxa"/>
          </w:tcPr>
          <w:p w14:paraId="368B7E03" w14:textId="45E539AF" w:rsidR="00873CD7" w:rsidRPr="00A57A38" w:rsidRDefault="007573D9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38</w:t>
            </w:r>
            <w:r w:rsidR="006155D3" w:rsidRPr="00A57A38">
              <w:rPr>
                <w:sz w:val="26"/>
                <w:szCs w:val="26"/>
                <w:lang w:val="uk-UA"/>
              </w:rPr>
              <w:t>9</w:t>
            </w:r>
          </w:p>
        </w:tc>
      </w:tr>
      <w:tr w:rsidR="00873CD7" w:rsidRPr="00A57A38" w14:paraId="4E51DB48" w14:textId="77777777" w:rsidTr="005A1794">
        <w:trPr>
          <w:jc w:val="center"/>
        </w:trPr>
        <w:tc>
          <w:tcPr>
            <w:tcW w:w="5836" w:type="dxa"/>
          </w:tcPr>
          <w:p w14:paraId="3ACA7B45" w14:textId="77777777" w:rsidR="00873CD7" w:rsidRPr="00A57A38" w:rsidRDefault="00873CD7" w:rsidP="005A1794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2551" w:type="dxa"/>
          </w:tcPr>
          <w:p w14:paraId="04E7DE90" w14:textId="61D28E38" w:rsidR="00873CD7" w:rsidRPr="00A57A38" w:rsidRDefault="007573D9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42</w:t>
            </w:r>
            <w:r w:rsidR="006155D3" w:rsidRPr="00A57A38">
              <w:rPr>
                <w:b/>
                <w:sz w:val="26"/>
                <w:szCs w:val="26"/>
                <w:lang w:val="uk-UA"/>
              </w:rPr>
              <w:t>9</w:t>
            </w:r>
          </w:p>
        </w:tc>
      </w:tr>
      <w:tr w:rsidR="00873CD7" w:rsidRPr="00A57A38" w14:paraId="26694E77" w14:textId="77777777" w:rsidTr="005A1794">
        <w:trPr>
          <w:jc w:val="center"/>
        </w:trPr>
        <w:tc>
          <w:tcPr>
            <w:tcW w:w="5836" w:type="dxa"/>
          </w:tcPr>
          <w:p w14:paraId="35563000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Вік</w:t>
            </w:r>
          </w:p>
        </w:tc>
        <w:tc>
          <w:tcPr>
            <w:tcW w:w="2551" w:type="dxa"/>
          </w:tcPr>
          <w:p w14:paraId="467C377B" w14:textId="77777777" w:rsidR="00873CD7" w:rsidRPr="00A57A38" w:rsidRDefault="00873CD7" w:rsidP="005A179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873CD7" w:rsidRPr="00A57A38" w14:paraId="23F3FAD3" w14:textId="77777777" w:rsidTr="005A1794">
        <w:trPr>
          <w:jc w:val="center"/>
        </w:trPr>
        <w:tc>
          <w:tcPr>
            <w:tcW w:w="5836" w:type="dxa"/>
          </w:tcPr>
          <w:p w14:paraId="30F3EA79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до 35 років</w:t>
            </w:r>
          </w:p>
        </w:tc>
        <w:tc>
          <w:tcPr>
            <w:tcW w:w="2551" w:type="dxa"/>
          </w:tcPr>
          <w:p w14:paraId="1876E320" w14:textId="3C4DA922" w:rsidR="007573D9" w:rsidRPr="00A57A38" w:rsidRDefault="00181C59" w:rsidP="007573D9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65</w:t>
            </w:r>
          </w:p>
        </w:tc>
      </w:tr>
      <w:tr w:rsidR="00873CD7" w:rsidRPr="00A57A38" w14:paraId="016B16E3" w14:textId="77777777" w:rsidTr="005A1794">
        <w:trPr>
          <w:jc w:val="center"/>
        </w:trPr>
        <w:tc>
          <w:tcPr>
            <w:tcW w:w="5836" w:type="dxa"/>
          </w:tcPr>
          <w:p w14:paraId="61EA2CF8" w14:textId="2D768C6C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36-</w:t>
            </w:r>
            <w:r w:rsidR="00181C59" w:rsidRPr="00A57A38">
              <w:rPr>
                <w:sz w:val="26"/>
                <w:szCs w:val="26"/>
                <w:lang w:val="uk-UA"/>
              </w:rPr>
              <w:t>5</w:t>
            </w:r>
            <w:r w:rsidR="007573D9" w:rsidRPr="00A57A38">
              <w:rPr>
                <w:sz w:val="26"/>
                <w:szCs w:val="26"/>
                <w:lang w:val="uk-UA"/>
              </w:rPr>
              <w:t>5</w:t>
            </w:r>
            <w:r w:rsidRPr="00A57A38">
              <w:rPr>
                <w:sz w:val="26"/>
                <w:szCs w:val="26"/>
                <w:lang w:val="uk-UA"/>
              </w:rPr>
              <w:t xml:space="preserve"> років</w:t>
            </w:r>
          </w:p>
        </w:tc>
        <w:tc>
          <w:tcPr>
            <w:tcW w:w="2551" w:type="dxa"/>
          </w:tcPr>
          <w:p w14:paraId="6FCC0866" w14:textId="3E71DE01" w:rsidR="00873CD7" w:rsidRPr="00A57A38" w:rsidRDefault="007573D9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</w:t>
            </w:r>
            <w:r w:rsidR="00181C59" w:rsidRPr="00A57A38">
              <w:rPr>
                <w:sz w:val="26"/>
                <w:szCs w:val="26"/>
                <w:lang w:val="uk-UA"/>
              </w:rPr>
              <w:t>56</w:t>
            </w:r>
          </w:p>
        </w:tc>
      </w:tr>
      <w:tr w:rsidR="00181C59" w:rsidRPr="00A57A38" w14:paraId="3DC8DF2F" w14:textId="77777777" w:rsidTr="005A1794">
        <w:trPr>
          <w:jc w:val="center"/>
        </w:trPr>
        <w:tc>
          <w:tcPr>
            <w:tcW w:w="5836" w:type="dxa"/>
          </w:tcPr>
          <w:p w14:paraId="0C530379" w14:textId="60391E54" w:rsidR="00181C59" w:rsidRPr="00A57A38" w:rsidRDefault="00181C59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56-65 років</w:t>
            </w:r>
          </w:p>
        </w:tc>
        <w:tc>
          <w:tcPr>
            <w:tcW w:w="2551" w:type="dxa"/>
          </w:tcPr>
          <w:p w14:paraId="67B8F62C" w14:textId="12E4D42A" w:rsidR="00181C59" w:rsidRPr="00A57A38" w:rsidRDefault="00181C59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93</w:t>
            </w:r>
          </w:p>
        </w:tc>
      </w:tr>
      <w:tr w:rsidR="00873CD7" w:rsidRPr="00A57A38" w14:paraId="327EEFE7" w14:textId="77777777" w:rsidTr="005A1794">
        <w:trPr>
          <w:jc w:val="center"/>
        </w:trPr>
        <w:tc>
          <w:tcPr>
            <w:tcW w:w="5836" w:type="dxa"/>
          </w:tcPr>
          <w:p w14:paraId="0459B040" w14:textId="3813B3E3" w:rsidR="00873CD7" w:rsidRPr="00A57A38" w:rsidRDefault="00873CD7" w:rsidP="005A1794">
            <w:pPr>
              <w:rPr>
                <w:sz w:val="26"/>
                <w:szCs w:val="26"/>
                <w:lang w:val="en-US"/>
              </w:rPr>
            </w:pPr>
            <w:r w:rsidRPr="00A57A38">
              <w:rPr>
                <w:sz w:val="26"/>
                <w:szCs w:val="26"/>
                <w:lang w:val="uk-UA"/>
              </w:rPr>
              <w:t>6</w:t>
            </w:r>
            <w:r w:rsidR="00181C59" w:rsidRPr="00A57A38">
              <w:rPr>
                <w:sz w:val="26"/>
                <w:szCs w:val="26"/>
                <w:lang w:val="uk-UA"/>
              </w:rPr>
              <w:t>6</w:t>
            </w:r>
            <w:r w:rsidRPr="00A57A38">
              <w:rPr>
                <w:sz w:val="26"/>
                <w:szCs w:val="26"/>
                <w:lang w:val="uk-UA"/>
              </w:rPr>
              <w:t xml:space="preserve"> і </w:t>
            </w:r>
            <w:r w:rsidRPr="00A57A38">
              <w:rPr>
                <w:sz w:val="26"/>
                <w:szCs w:val="26"/>
                <w:lang w:val="en-US"/>
              </w:rPr>
              <w:t>&gt;</w:t>
            </w:r>
          </w:p>
        </w:tc>
        <w:tc>
          <w:tcPr>
            <w:tcW w:w="2551" w:type="dxa"/>
          </w:tcPr>
          <w:p w14:paraId="7FCB3A0D" w14:textId="1423C827" w:rsidR="00873CD7" w:rsidRPr="00A57A38" w:rsidRDefault="00181C59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15</w:t>
            </w:r>
          </w:p>
        </w:tc>
      </w:tr>
      <w:tr w:rsidR="00873CD7" w:rsidRPr="00A57A38" w14:paraId="05424153" w14:textId="77777777" w:rsidTr="005A1794">
        <w:trPr>
          <w:jc w:val="center"/>
        </w:trPr>
        <w:tc>
          <w:tcPr>
            <w:tcW w:w="5836" w:type="dxa"/>
          </w:tcPr>
          <w:p w14:paraId="4AC65027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2551" w:type="dxa"/>
          </w:tcPr>
          <w:p w14:paraId="34FDBCD7" w14:textId="77777777" w:rsidR="00873CD7" w:rsidRPr="00A57A38" w:rsidRDefault="00873CD7" w:rsidP="005A179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873CD7" w:rsidRPr="00A57A38" w14:paraId="247473DF" w14:textId="77777777" w:rsidTr="005A1794">
        <w:trPr>
          <w:jc w:val="center"/>
        </w:trPr>
        <w:tc>
          <w:tcPr>
            <w:tcW w:w="5836" w:type="dxa"/>
          </w:tcPr>
          <w:p w14:paraId="59D0CFFD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Загальна середня</w:t>
            </w:r>
          </w:p>
        </w:tc>
        <w:tc>
          <w:tcPr>
            <w:tcW w:w="2551" w:type="dxa"/>
          </w:tcPr>
          <w:p w14:paraId="3AC7F7A6" w14:textId="67A6B7A7" w:rsidR="00873CD7" w:rsidRPr="00A57A38" w:rsidRDefault="006155D3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30</w:t>
            </w:r>
          </w:p>
        </w:tc>
      </w:tr>
      <w:tr w:rsidR="00873CD7" w:rsidRPr="00A57A38" w14:paraId="196619E1" w14:textId="77777777" w:rsidTr="005A1794">
        <w:trPr>
          <w:jc w:val="center"/>
        </w:trPr>
        <w:tc>
          <w:tcPr>
            <w:tcW w:w="5836" w:type="dxa"/>
          </w:tcPr>
          <w:p w14:paraId="228E0050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Професійно-технічна</w:t>
            </w:r>
          </w:p>
        </w:tc>
        <w:tc>
          <w:tcPr>
            <w:tcW w:w="2551" w:type="dxa"/>
          </w:tcPr>
          <w:p w14:paraId="3CAECFC9" w14:textId="0EC70047" w:rsidR="00873CD7" w:rsidRPr="00A57A38" w:rsidRDefault="007573D9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</w:t>
            </w:r>
            <w:r w:rsidR="006155D3" w:rsidRPr="00A57A38">
              <w:rPr>
                <w:sz w:val="26"/>
                <w:szCs w:val="26"/>
                <w:lang w:val="uk-UA"/>
              </w:rPr>
              <w:t>43</w:t>
            </w:r>
          </w:p>
        </w:tc>
      </w:tr>
      <w:tr w:rsidR="00873CD7" w:rsidRPr="00A57A38" w14:paraId="0638C650" w14:textId="77777777" w:rsidTr="005A1794">
        <w:trPr>
          <w:jc w:val="center"/>
        </w:trPr>
        <w:tc>
          <w:tcPr>
            <w:tcW w:w="5836" w:type="dxa"/>
          </w:tcPr>
          <w:p w14:paraId="7CFB87A1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Середня технічна</w:t>
            </w:r>
          </w:p>
        </w:tc>
        <w:tc>
          <w:tcPr>
            <w:tcW w:w="2551" w:type="dxa"/>
          </w:tcPr>
          <w:p w14:paraId="588F22D9" w14:textId="1D0935B7" w:rsidR="00873CD7" w:rsidRPr="00A57A38" w:rsidRDefault="006155D3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82</w:t>
            </w:r>
          </w:p>
        </w:tc>
      </w:tr>
      <w:tr w:rsidR="00873CD7" w:rsidRPr="00A57A38" w14:paraId="63943BDC" w14:textId="77777777" w:rsidTr="005A1794">
        <w:trPr>
          <w:jc w:val="center"/>
        </w:trPr>
        <w:tc>
          <w:tcPr>
            <w:tcW w:w="5836" w:type="dxa"/>
          </w:tcPr>
          <w:p w14:paraId="4B1C989E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2551" w:type="dxa"/>
          </w:tcPr>
          <w:p w14:paraId="2317D006" w14:textId="4DAF96D5" w:rsidR="00873CD7" w:rsidRPr="00A57A38" w:rsidRDefault="006155D3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68</w:t>
            </w:r>
          </w:p>
        </w:tc>
      </w:tr>
      <w:tr w:rsidR="00873CD7" w:rsidRPr="00A57A38" w14:paraId="5F856D27" w14:textId="77777777" w:rsidTr="005A1794">
        <w:trPr>
          <w:jc w:val="center"/>
        </w:trPr>
        <w:tc>
          <w:tcPr>
            <w:tcW w:w="5836" w:type="dxa"/>
          </w:tcPr>
          <w:p w14:paraId="48C96447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Рух кадрів</w:t>
            </w:r>
          </w:p>
        </w:tc>
        <w:tc>
          <w:tcPr>
            <w:tcW w:w="2551" w:type="dxa"/>
          </w:tcPr>
          <w:p w14:paraId="7118CD35" w14:textId="77777777" w:rsidR="00873CD7" w:rsidRPr="00A57A38" w:rsidRDefault="00873CD7" w:rsidP="005A179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873CD7" w:rsidRPr="00A57A38" w14:paraId="0E646914" w14:textId="77777777" w:rsidTr="005A1794">
        <w:trPr>
          <w:jc w:val="center"/>
        </w:trPr>
        <w:tc>
          <w:tcPr>
            <w:tcW w:w="5836" w:type="dxa"/>
          </w:tcPr>
          <w:p w14:paraId="1CB95799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Коефіцієнт плинності кадрів</w:t>
            </w:r>
          </w:p>
        </w:tc>
        <w:tc>
          <w:tcPr>
            <w:tcW w:w="2551" w:type="dxa"/>
          </w:tcPr>
          <w:p w14:paraId="0D6247AD" w14:textId="6D9DEF71" w:rsidR="00873CD7" w:rsidRPr="00A57A38" w:rsidRDefault="006155D3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6,5</w:t>
            </w:r>
            <w:r w:rsidR="00873CD7" w:rsidRPr="00A57A38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873CD7" w:rsidRPr="00A57A38" w14:paraId="78926DA6" w14:textId="77777777" w:rsidTr="005A1794">
        <w:trPr>
          <w:jc w:val="center"/>
        </w:trPr>
        <w:tc>
          <w:tcPr>
            <w:tcW w:w="5836" w:type="dxa"/>
          </w:tcPr>
          <w:p w14:paraId="3D1FE4B4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Кількість працівників, які пройшли навчання за рахунок підприємства, а саме:</w:t>
            </w:r>
          </w:p>
          <w:p w14:paraId="0B95AF53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підвищення кваліфікації</w:t>
            </w:r>
          </w:p>
        </w:tc>
        <w:tc>
          <w:tcPr>
            <w:tcW w:w="2551" w:type="dxa"/>
          </w:tcPr>
          <w:p w14:paraId="0873C624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5C851563" w14:textId="37F45FDE" w:rsidR="00873CD7" w:rsidRPr="00A57A38" w:rsidRDefault="006155D3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7</w:t>
            </w:r>
          </w:p>
        </w:tc>
      </w:tr>
      <w:tr w:rsidR="00873CD7" w:rsidRPr="00A57A38" w14:paraId="0F42FAE7" w14:textId="77777777" w:rsidTr="005A1794">
        <w:trPr>
          <w:jc w:val="center"/>
        </w:trPr>
        <w:tc>
          <w:tcPr>
            <w:tcW w:w="5836" w:type="dxa"/>
          </w:tcPr>
          <w:p w14:paraId="24856EB8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Кількість працівників, які навчаються, всього:</w:t>
            </w:r>
          </w:p>
          <w:p w14:paraId="2DF55499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в тому числі за рахунок підприємств</w:t>
            </w:r>
          </w:p>
        </w:tc>
        <w:tc>
          <w:tcPr>
            <w:tcW w:w="2551" w:type="dxa"/>
          </w:tcPr>
          <w:p w14:paraId="37BB3D8F" w14:textId="6227A614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253577D5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</w:t>
            </w:r>
          </w:p>
        </w:tc>
      </w:tr>
      <w:tr w:rsidR="00873CD7" w:rsidRPr="00A57A38" w14:paraId="5EA5BE4C" w14:textId="77777777" w:rsidTr="005A1794">
        <w:trPr>
          <w:jc w:val="center"/>
        </w:trPr>
        <w:tc>
          <w:tcPr>
            <w:tcW w:w="5836" w:type="dxa"/>
          </w:tcPr>
          <w:p w14:paraId="17A01F33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Кількість працюючих на підприємстві інвалідів </w:t>
            </w:r>
          </w:p>
        </w:tc>
        <w:tc>
          <w:tcPr>
            <w:tcW w:w="2551" w:type="dxa"/>
          </w:tcPr>
          <w:p w14:paraId="74D9B29A" w14:textId="139FAC99" w:rsidR="00873CD7" w:rsidRPr="00A57A38" w:rsidRDefault="00181C59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33</w:t>
            </w:r>
          </w:p>
        </w:tc>
      </w:tr>
    </w:tbl>
    <w:p w14:paraId="1782494C" w14:textId="77777777" w:rsidR="00873CD7" w:rsidRDefault="00873CD7" w:rsidP="00873CD7">
      <w:pPr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</w:t>
      </w:r>
    </w:p>
    <w:p w14:paraId="787C8A5B" w14:textId="77777777" w:rsidR="002A21FC" w:rsidRPr="00A57A38" w:rsidRDefault="002A21FC" w:rsidP="00873CD7">
      <w:pPr>
        <w:rPr>
          <w:sz w:val="26"/>
          <w:szCs w:val="26"/>
          <w:lang w:val="uk-UA"/>
        </w:rPr>
      </w:pPr>
    </w:p>
    <w:p w14:paraId="7C429A5C" w14:textId="5BAEF0B8" w:rsidR="00873CD7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Коефіцієнт плинності кадрів  в 20</w:t>
      </w:r>
      <w:r w:rsidR="00DD5EFD">
        <w:rPr>
          <w:sz w:val="26"/>
          <w:szCs w:val="26"/>
          <w:lang w:val="uk-UA"/>
        </w:rPr>
        <w:t>22</w:t>
      </w:r>
      <w:r w:rsidRPr="00A57A38">
        <w:rPr>
          <w:sz w:val="26"/>
          <w:szCs w:val="26"/>
          <w:lang w:val="uk-UA"/>
        </w:rPr>
        <w:t xml:space="preserve"> р. невисокий, що зумовлено стабільністю роботи підприємства, покращенням умов праці та зростанням заробітної плати. </w:t>
      </w:r>
    </w:p>
    <w:p w14:paraId="7F3BE95F" w14:textId="77777777" w:rsidR="002A21FC" w:rsidRPr="00A57A38" w:rsidRDefault="002A21FC" w:rsidP="005037C0">
      <w:pPr>
        <w:spacing w:line="276" w:lineRule="auto"/>
        <w:rPr>
          <w:sz w:val="26"/>
          <w:szCs w:val="26"/>
          <w:lang w:val="uk-UA"/>
        </w:rPr>
      </w:pPr>
    </w:p>
    <w:p w14:paraId="04CD19BE" w14:textId="77777777" w:rsidR="00BD2CED" w:rsidRPr="00A57A38" w:rsidRDefault="00BD2CED" w:rsidP="00873CD7">
      <w:pPr>
        <w:rPr>
          <w:sz w:val="26"/>
          <w:szCs w:val="26"/>
          <w:lang w:val="uk-UA"/>
        </w:rPr>
      </w:pPr>
    </w:p>
    <w:p w14:paraId="0D73D4BE" w14:textId="77777777" w:rsidR="00873CD7" w:rsidRPr="00A57A38" w:rsidRDefault="00873CD7" w:rsidP="00873CD7">
      <w:pPr>
        <w:pStyle w:val="a5"/>
        <w:jc w:val="center"/>
        <w:rPr>
          <w:b/>
          <w:bCs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Соціальні впливи діяльності підприємства</w:t>
      </w:r>
    </w:p>
    <w:tbl>
      <w:tblPr>
        <w:tblW w:w="103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850"/>
        <w:gridCol w:w="992"/>
        <w:gridCol w:w="1134"/>
        <w:gridCol w:w="1134"/>
        <w:gridCol w:w="495"/>
        <w:gridCol w:w="894"/>
        <w:gridCol w:w="636"/>
      </w:tblGrid>
      <w:tr w:rsidR="00873CD7" w:rsidRPr="00A57A38" w14:paraId="4B65C1CF" w14:textId="77777777" w:rsidTr="00947C43">
        <w:tc>
          <w:tcPr>
            <w:tcW w:w="568" w:type="dxa"/>
            <w:vMerge w:val="restart"/>
          </w:tcPr>
          <w:p w14:paraId="2FB5233D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№</w:t>
            </w:r>
          </w:p>
          <w:p w14:paraId="5315A710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sz w:val="26"/>
                <w:szCs w:val="26"/>
                <w:lang w:val="uk-UA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</w:tcPr>
          <w:p w14:paraId="00B6EABB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Соціальні впливи</w:t>
            </w:r>
          </w:p>
        </w:tc>
        <w:tc>
          <w:tcPr>
            <w:tcW w:w="850" w:type="dxa"/>
            <w:vMerge w:val="restart"/>
          </w:tcPr>
          <w:p w14:paraId="0457BA37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Рік моні-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торингу</w:t>
            </w:r>
            <w:proofErr w:type="spellEnd"/>
          </w:p>
        </w:tc>
        <w:tc>
          <w:tcPr>
            <w:tcW w:w="992" w:type="dxa"/>
            <w:vMerge w:val="restart"/>
          </w:tcPr>
          <w:p w14:paraId="348F7EE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Од. </w:t>
            </w:r>
          </w:p>
          <w:p w14:paraId="0003A491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sz w:val="26"/>
                <w:szCs w:val="26"/>
                <w:lang w:val="uk-UA"/>
              </w:rPr>
              <w:t>вим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14:paraId="26CCF78D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Обсяги</w:t>
            </w:r>
          </w:p>
        </w:tc>
        <w:tc>
          <w:tcPr>
            <w:tcW w:w="1389" w:type="dxa"/>
            <w:gridSpan w:val="2"/>
          </w:tcPr>
          <w:p w14:paraId="2041A625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Порушення</w:t>
            </w:r>
          </w:p>
        </w:tc>
        <w:tc>
          <w:tcPr>
            <w:tcW w:w="636" w:type="dxa"/>
            <w:vMerge w:val="restart"/>
          </w:tcPr>
          <w:p w14:paraId="118F8ECB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При-мітка</w:t>
            </w:r>
          </w:p>
        </w:tc>
      </w:tr>
      <w:tr w:rsidR="00873CD7" w:rsidRPr="00A57A38" w14:paraId="2F506628" w14:textId="77777777" w:rsidTr="00947C43">
        <w:tc>
          <w:tcPr>
            <w:tcW w:w="568" w:type="dxa"/>
            <w:vMerge/>
          </w:tcPr>
          <w:p w14:paraId="19C907A8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vMerge/>
          </w:tcPr>
          <w:p w14:paraId="50376942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vMerge/>
          </w:tcPr>
          <w:p w14:paraId="78CDEFC6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vMerge/>
          </w:tcPr>
          <w:p w14:paraId="0F74873A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14:paraId="04747F2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sz w:val="26"/>
                <w:szCs w:val="26"/>
                <w:lang w:val="uk-UA"/>
              </w:rPr>
              <w:t>заплано-вані</w:t>
            </w:r>
            <w:proofErr w:type="spellEnd"/>
          </w:p>
        </w:tc>
        <w:tc>
          <w:tcPr>
            <w:tcW w:w="1134" w:type="dxa"/>
          </w:tcPr>
          <w:p w14:paraId="043E04A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факти-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чні</w:t>
            </w:r>
            <w:proofErr w:type="spellEnd"/>
          </w:p>
        </w:tc>
        <w:tc>
          <w:tcPr>
            <w:tcW w:w="495" w:type="dxa"/>
          </w:tcPr>
          <w:p w14:paraId="5A44870D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к-сть</w:t>
            </w:r>
          </w:p>
        </w:tc>
        <w:tc>
          <w:tcPr>
            <w:tcW w:w="894" w:type="dxa"/>
          </w:tcPr>
          <w:p w14:paraId="11FDF38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Їх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осн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. перелік</w:t>
            </w:r>
          </w:p>
        </w:tc>
        <w:tc>
          <w:tcPr>
            <w:tcW w:w="636" w:type="dxa"/>
            <w:vMerge/>
          </w:tcPr>
          <w:p w14:paraId="5673B0BF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73CD7" w:rsidRPr="00A57A38" w14:paraId="37DAD7B4" w14:textId="77777777" w:rsidTr="00947C43">
        <w:tc>
          <w:tcPr>
            <w:tcW w:w="568" w:type="dxa"/>
          </w:tcPr>
          <w:p w14:paraId="3A6BCD0C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686" w:type="dxa"/>
          </w:tcPr>
          <w:p w14:paraId="54A607E5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14:paraId="0089C16C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</w:tcPr>
          <w:p w14:paraId="3FCE0EEC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134" w:type="dxa"/>
          </w:tcPr>
          <w:p w14:paraId="5F1F4089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34" w:type="dxa"/>
          </w:tcPr>
          <w:p w14:paraId="4CFBB40A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95" w:type="dxa"/>
          </w:tcPr>
          <w:p w14:paraId="6F36CF87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94" w:type="dxa"/>
          </w:tcPr>
          <w:p w14:paraId="24C45D77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636" w:type="dxa"/>
          </w:tcPr>
          <w:p w14:paraId="1C42559B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9</w:t>
            </w:r>
          </w:p>
        </w:tc>
      </w:tr>
      <w:tr w:rsidR="00873CD7" w:rsidRPr="00A57A38" w14:paraId="5BAABA5F" w14:textId="77777777" w:rsidTr="00947C43">
        <w:tc>
          <w:tcPr>
            <w:tcW w:w="568" w:type="dxa"/>
          </w:tcPr>
          <w:p w14:paraId="6191D74D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686" w:type="dxa"/>
          </w:tcPr>
          <w:p w14:paraId="32FD86AE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Сплата податків - всього:</w:t>
            </w:r>
          </w:p>
          <w:p w14:paraId="432495A8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т.ч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 xml:space="preserve">. </w:t>
            </w:r>
          </w:p>
          <w:p w14:paraId="6D8E1CB4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– до державного бюджету з єдиним соціальним внеском </w:t>
            </w:r>
          </w:p>
          <w:p w14:paraId="7FF01AF3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-   до місцевих бюджетів                                    </w:t>
            </w:r>
          </w:p>
        </w:tc>
        <w:tc>
          <w:tcPr>
            <w:tcW w:w="850" w:type="dxa"/>
          </w:tcPr>
          <w:p w14:paraId="3946DC55" w14:textId="5027741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DD5EFD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</w:tcPr>
          <w:p w14:paraId="6E7F6CB0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тис. .грн.</w:t>
            </w:r>
          </w:p>
          <w:p w14:paraId="2979848A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35DE6B7D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-«-</w:t>
            </w:r>
          </w:p>
          <w:p w14:paraId="30CE6D95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-«-</w:t>
            </w:r>
          </w:p>
        </w:tc>
        <w:tc>
          <w:tcPr>
            <w:tcW w:w="1134" w:type="dxa"/>
          </w:tcPr>
          <w:p w14:paraId="7A4EB86E" w14:textId="5D19CBDE" w:rsidR="00873CD7" w:rsidRPr="00A57A38" w:rsidRDefault="00947C43" w:rsidP="005A17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103916</w:t>
            </w:r>
          </w:p>
          <w:p w14:paraId="390642DB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69D91341" w14:textId="5D34E2D2" w:rsidR="008E4224" w:rsidRPr="00A57A38" w:rsidRDefault="00947C43" w:rsidP="005A17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72803</w:t>
            </w:r>
          </w:p>
          <w:p w14:paraId="4F82245D" w14:textId="77777777" w:rsidR="0013141C" w:rsidRPr="00A57A38" w:rsidRDefault="0013141C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41CF5195" w14:textId="6A887FAD" w:rsidR="00873CD7" w:rsidRPr="00A57A38" w:rsidRDefault="00947C43" w:rsidP="005A17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31113</w:t>
            </w:r>
          </w:p>
        </w:tc>
        <w:tc>
          <w:tcPr>
            <w:tcW w:w="1134" w:type="dxa"/>
          </w:tcPr>
          <w:p w14:paraId="497994C0" w14:textId="437D8C80" w:rsidR="00873CD7" w:rsidRPr="00A57A38" w:rsidRDefault="00947C43" w:rsidP="005A17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110027</w:t>
            </w:r>
          </w:p>
          <w:p w14:paraId="584C5880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0F49019E" w14:textId="57964C5B" w:rsidR="00873CD7" w:rsidRPr="00A57A38" w:rsidRDefault="00947C43" w:rsidP="005A17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79382</w:t>
            </w:r>
          </w:p>
          <w:p w14:paraId="46CCC743" w14:textId="77777777" w:rsidR="008E4224" w:rsidRPr="00A57A38" w:rsidRDefault="008E4224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7ECFC789" w14:textId="67E91BDB" w:rsidR="00873CD7" w:rsidRPr="00A57A38" w:rsidRDefault="00947C43" w:rsidP="005A17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30645</w:t>
            </w:r>
          </w:p>
        </w:tc>
        <w:tc>
          <w:tcPr>
            <w:tcW w:w="495" w:type="dxa"/>
          </w:tcPr>
          <w:p w14:paraId="0426DB5E" w14:textId="77777777" w:rsidR="00873CD7" w:rsidRPr="00A57A38" w:rsidRDefault="00873CD7" w:rsidP="005A179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color w:val="FF0000"/>
                <w:sz w:val="26"/>
                <w:szCs w:val="26"/>
                <w:lang w:val="uk-UA"/>
              </w:rPr>
              <w:t>-</w:t>
            </w:r>
          </w:p>
          <w:p w14:paraId="61BA5DB8" w14:textId="77777777" w:rsidR="00873CD7" w:rsidRPr="00A57A38" w:rsidRDefault="00873CD7" w:rsidP="005A179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14:paraId="45AA3B01" w14:textId="77777777" w:rsidR="00873CD7" w:rsidRPr="00A57A38" w:rsidRDefault="00873CD7" w:rsidP="005A179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14:paraId="2EA66311" w14:textId="77777777" w:rsidR="00873CD7" w:rsidRPr="00A57A38" w:rsidRDefault="00873CD7" w:rsidP="005A179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color w:val="FF0000"/>
                <w:sz w:val="26"/>
                <w:szCs w:val="26"/>
                <w:lang w:val="uk-UA"/>
              </w:rPr>
              <w:t>-</w:t>
            </w:r>
          </w:p>
          <w:p w14:paraId="40334483" w14:textId="77777777" w:rsidR="00873CD7" w:rsidRPr="00A57A38" w:rsidRDefault="00873CD7" w:rsidP="005A179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color w:val="FF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894" w:type="dxa"/>
          </w:tcPr>
          <w:p w14:paraId="09D83E6B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47DF46C4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своє-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часно</w:t>
            </w:r>
            <w:proofErr w:type="spellEnd"/>
          </w:p>
        </w:tc>
      </w:tr>
      <w:tr w:rsidR="00873CD7" w:rsidRPr="00A57A38" w14:paraId="69825184" w14:textId="77777777" w:rsidTr="00947C43">
        <w:tc>
          <w:tcPr>
            <w:tcW w:w="568" w:type="dxa"/>
          </w:tcPr>
          <w:p w14:paraId="3FBCC14D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686" w:type="dxa"/>
          </w:tcPr>
          <w:p w14:paraId="47508B4D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Підтримка та підвищення соціально-економічного добробуту працівників підприємства:</w:t>
            </w:r>
          </w:p>
          <w:p w14:paraId="77FCEB20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середньомісячна заробітна плата </w:t>
            </w:r>
          </w:p>
        </w:tc>
        <w:tc>
          <w:tcPr>
            <w:tcW w:w="850" w:type="dxa"/>
          </w:tcPr>
          <w:p w14:paraId="3CD528E1" w14:textId="72BFF8BE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953EBB"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588E1C20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5ED9D00A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тис.</w:t>
            </w:r>
          </w:p>
          <w:p w14:paraId="650EF65C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1134" w:type="dxa"/>
          </w:tcPr>
          <w:p w14:paraId="0A0E026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567E5712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47DF35D7" w14:textId="372007F8" w:rsidR="00873CD7" w:rsidRPr="00A57A38" w:rsidRDefault="00D45CBA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219</w:t>
            </w:r>
            <w:r w:rsidR="00947C43">
              <w:rPr>
                <w:sz w:val="26"/>
                <w:szCs w:val="26"/>
                <w:lang w:val="uk-UA"/>
              </w:rPr>
              <w:t>03</w:t>
            </w:r>
          </w:p>
        </w:tc>
        <w:tc>
          <w:tcPr>
            <w:tcW w:w="1134" w:type="dxa"/>
          </w:tcPr>
          <w:p w14:paraId="59214CF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6D91E9EE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11C83FA2" w14:textId="4C57F6D3" w:rsidR="00873CD7" w:rsidRPr="00A57A38" w:rsidRDefault="00D45CBA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26</w:t>
            </w:r>
            <w:r w:rsidR="00947C43">
              <w:rPr>
                <w:sz w:val="26"/>
                <w:szCs w:val="26"/>
                <w:lang w:val="uk-UA"/>
              </w:rPr>
              <w:t>704</w:t>
            </w:r>
          </w:p>
        </w:tc>
        <w:tc>
          <w:tcPr>
            <w:tcW w:w="495" w:type="dxa"/>
          </w:tcPr>
          <w:p w14:paraId="4A3DDA2E" w14:textId="77777777" w:rsidR="00873CD7" w:rsidRPr="00A57A38" w:rsidRDefault="00873CD7" w:rsidP="005A179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14:paraId="41E7F69F" w14:textId="77777777" w:rsidR="00873CD7" w:rsidRPr="00A57A38" w:rsidRDefault="00873CD7" w:rsidP="005A179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14:paraId="7AECF86A" w14:textId="77777777" w:rsidR="00873CD7" w:rsidRPr="00A57A38" w:rsidRDefault="00873CD7" w:rsidP="005A179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color w:val="FF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894" w:type="dxa"/>
          </w:tcPr>
          <w:p w14:paraId="700305B9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3EFF76EE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</w:p>
        </w:tc>
      </w:tr>
      <w:tr w:rsidR="00873CD7" w:rsidRPr="00A57A38" w14:paraId="6B4DA408" w14:textId="77777777" w:rsidTr="00947C43">
        <w:tc>
          <w:tcPr>
            <w:tcW w:w="568" w:type="dxa"/>
          </w:tcPr>
          <w:p w14:paraId="477E129D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2.1</w:t>
            </w:r>
          </w:p>
        </w:tc>
        <w:tc>
          <w:tcPr>
            <w:tcW w:w="3686" w:type="dxa"/>
          </w:tcPr>
          <w:p w14:paraId="4A9CECD2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Своєчасність виплати</w:t>
            </w:r>
          </w:p>
        </w:tc>
        <w:tc>
          <w:tcPr>
            <w:tcW w:w="850" w:type="dxa"/>
          </w:tcPr>
          <w:p w14:paraId="013621B0" w14:textId="7A64619B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953EBB"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14B717E9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sz w:val="26"/>
                <w:szCs w:val="26"/>
                <w:lang w:val="uk-UA"/>
              </w:rPr>
              <w:t>випа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-док</w:t>
            </w:r>
          </w:p>
        </w:tc>
        <w:tc>
          <w:tcPr>
            <w:tcW w:w="1134" w:type="dxa"/>
          </w:tcPr>
          <w:p w14:paraId="4F1CF73F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25461AAC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своє-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часно</w:t>
            </w:r>
            <w:proofErr w:type="spellEnd"/>
          </w:p>
        </w:tc>
        <w:tc>
          <w:tcPr>
            <w:tcW w:w="1134" w:type="dxa"/>
          </w:tcPr>
          <w:p w14:paraId="0D79EE2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19B16A4B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своє-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часно</w:t>
            </w:r>
            <w:proofErr w:type="spellEnd"/>
          </w:p>
        </w:tc>
        <w:tc>
          <w:tcPr>
            <w:tcW w:w="495" w:type="dxa"/>
          </w:tcPr>
          <w:p w14:paraId="46476DDA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94" w:type="dxa"/>
          </w:tcPr>
          <w:p w14:paraId="3D4E1D49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78C6523B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своє-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часно</w:t>
            </w:r>
            <w:proofErr w:type="spellEnd"/>
          </w:p>
        </w:tc>
      </w:tr>
      <w:tr w:rsidR="00873CD7" w:rsidRPr="00A57A38" w14:paraId="267DA279" w14:textId="77777777" w:rsidTr="00947C43">
        <w:tc>
          <w:tcPr>
            <w:tcW w:w="568" w:type="dxa"/>
          </w:tcPr>
          <w:p w14:paraId="1C9AB7D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686" w:type="dxa"/>
          </w:tcPr>
          <w:p w14:paraId="768AE94C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Порушення принципів прав на працю </w:t>
            </w:r>
          </w:p>
        </w:tc>
        <w:tc>
          <w:tcPr>
            <w:tcW w:w="850" w:type="dxa"/>
          </w:tcPr>
          <w:p w14:paraId="4A250C09" w14:textId="6BB749E2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953EBB"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0A4B7FD4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sz w:val="26"/>
                <w:szCs w:val="26"/>
                <w:lang w:val="uk-UA"/>
              </w:rPr>
              <w:t>випа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-док</w:t>
            </w:r>
          </w:p>
        </w:tc>
        <w:tc>
          <w:tcPr>
            <w:tcW w:w="1134" w:type="dxa"/>
          </w:tcPr>
          <w:p w14:paraId="0D73913B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14:paraId="2597342A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" w:type="dxa"/>
          </w:tcPr>
          <w:p w14:paraId="34B8FDC9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94" w:type="dxa"/>
          </w:tcPr>
          <w:p w14:paraId="37ECC948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11F2B104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73CD7" w:rsidRPr="00A57A38" w14:paraId="37FECDF0" w14:textId="77777777" w:rsidTr="00947C43">
        <w:tc>
          <w:tcPr>
            <w:tcW w:w="568" w:type="dxa"/>
          </w:tcPr>
          <w:p w14:paraId="3CCEC264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3.1</w:t>
            </w:r>
          </w:p>
        </w:tc>
        <w:tc>
          <w:tcPr>
            <w:tcW w:w="3686" w:type="dxa"/>
          </w:tcPr>
          <w:p w14:paraId="63044646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Порушення угод колективного договору та прав працівників </w:t>
            </w:r>
          </w:p>
        </w:tc>
        <w:tc>
          <w:tcPr>
            <w:tcW w:w="850" w:type="dxa"/>
          </w:tcPr>
          <w:p w14:paraId="3608E45D" w14:textId="488A93FB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953EBB"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0E2DA412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sz w:val="26"/>
                <w:szCs w:val="26"/>
                <w:lang w:val="uk-UA"/>
              </w:rPr>
              <w:t>випа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-док</w:t>
            </w:r>
          </w:p>
        </w:tc>
        <w:tc>
          <w:tcPr>
            <w:tcW w:w="1134" w:type="dxa"/>
          </w:tcPr>
          <w:p w14:paraId="07FC09AE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14:paraId="6B0C0218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" w:type="dxa"/>
          </w:tcPr>
          <w:p w14:paraId="46B9412A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94" w:type="dxa"/>
          </w:tcPr>
          <w:p w14:paraId="4C05B835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12789BD4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73CD7" w:rsidRPr="00A57A38" w14:paraId="5B8F9E0B" w14:textId="77777777" w:rsidTr="00947C43">
        <w:tc>
          <w:tcPr>
            <w:tcW w:w="568" w:type="dxa"/>
          </w:tcPr>
          <w:p w14:paraId="452F335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686" w:type="dxa"/>
          </w:tcPr>
          <w:p w14:paraId="3ED0C767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Дотримання гендерної рівності при оформленні на роботу і у виробничій діяльності</w:t>
            </w:r>
          </w:p>
        </w:tc>
        <w:tc>
          <w:tcPr>
            <w:tcW w:w="850" w:type="dxa"/>
          </w:tcPr>
          <w:p w14:paraId="6A7E827F" w14:textId="6D583BB5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953EBB"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1261384D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sz w:val="26"/>
                <w:szCs w:val="26"/>
                <w:lang w:val="uk-UA"/>
              </w:rPr>
              <w:t>випа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-док</w:t>
            </w:r>
          </w:p>
        </w:tc>
        <w:tc>
          <w:tcPr>
            <w:tcW w:w="1134" w:type="dxa"/>
          </w:tcPr>
          <w:p w14:paraId="36B9A69C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14:paraId="0B3970D6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" w:type="dxa"/>
          </w:tcPr>
          <w:p w14:paraId="35AA8421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94" w:type="dxa"/>
          </w:tcPr>
          <w:p w14:paraId="699BBD47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16B93E16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73CD7" w:rsidRPr="00A57A38" w14:paraId="6A884B45" w14:textId="77777777" w:rsidTr="00947C43">
        <w:tc>
          <w:tcPr>
            <w:tcW w:w="568" w:type="dxa"/>
          </w:tcPr>
          <w:p w14:paraId="2FAEF3D9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4.1</w:t>
            </w:r>
          </w:p>
        </w:tc>
        <w:tc>
          <w:tcPr>
            <w:tcW w:w="3686" w:type="dxa"/>
          </w:tcPr>
          <w:p w14:paraId="65CD9C3A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Гендерна дискримінація та сексуальні домагання</w:t>
            </w:r>
          </w:p>
        </w:tc>
        <w:tc>
          <w:tcPr>
            <w:tcW w:w="850" w:type="dxa"/>
          </w:tcPr>
          <w:p w14:paraId="1BEF5974" w14:textId="6E11F752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953EBB"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48477EB2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sz w:val="26"/>
                <w:szCs w:val="26"/>
                <w:lang w:val="uk-UA"/>
              </w:rPr>
              <w:t>випа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-док</w:t>
            </w:r>
          </w:p>
        </w:tc>
        <w:tc>
          <w:tcPr>
            <w:tcW w:w="1134" w:type="dxa"/>
          </w:tcPr>
          <w:p w14:paraId="79D45E68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14:paraId="6336C3A0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" w:type="dxa"/>
          </w:tcPr>
          <w:p w14:paraId="46FBB71A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94" w:type="dxa"/>
          </w:tcPr>
          <w:p w14:paraId="41AC4274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087E2619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73CD7" w:rsidRPr="00A57A38" w14:paraId="57643A5E" w14:textId="77777777" w:rsidTr="00947C43">
        <w:tc>
          <w:tcPr>
            <w:tcW w:w="568" w:type="dxa"/>
          </w:tcPr>
          <w:p w14:paraId="09BC8D22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686" w:type="dxa"/>
          </w:tcPr>
          <w:p w14:paraId="217EF685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Порушення угод щодо охорони праці і техніки безпеки</w:t>
            </w:r>
          </w:p>
        </w:tc>
        <w:tc>
          <w:tcPr>
            <w:tcW w:w="850" w:type="dxa"/>
          </w:tcPr>
          <w:p w14:paraId="1EC40364" w14:textId="2A4731B3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953EBB"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60C2DA35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угода</w:t>
            </w:r>
          </w:p>
        </w:tc>
        <w:tc>
          <w:tcPr>
            <w:tcW w:w="1134" w:type="dxa"/>
          </w:tcPr>
          <w:p w14:paraId="2E3A1D04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14:paraId="0677DC4D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" w:type="dxa"/>
          </w:tcPr>
          <w:p w14:paraId="3F4B3224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94" w:type="dxa"/>
          </w:tcPr>
          <w:p w14:paraId="42CF637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2926FA7C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73CD7" w:rsidRPr="00A57A38" w14:paraId="45F48B4C" w14:textId="77777777" w:rsidTr="00947C43">
        <w:tc>
          <w:tcPr>
            <w:tcW w:w="568" w:type="dxa"/>
          </w:tcPr>
          <w:p w14:paraId="3B20016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686" w:type="dxa"/>
          </w:tcPr>
          <w:p w14:paraId="55E2199E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Вирішення спорів і скарг</w:t>
            </w:r>
          </w:p>
        </w:tc>
        <w:tc>
          <w:tcPr>
            <w:tcW w:w="850" w:type="dxa"/>
          </w:tcPr>
          <w:p w14:paraId="5DFD9664" w14:textId="275B2310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953EBB"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647F6BEB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134" w:type="dxa"/>
          </w:tcPr>
          <w:p w14:paraId="075BFE4D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14:paraId="6F3780F9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" w:type="dxa"/>
          </w:tcPr>
          <w:p w14:paraId="3F5BC8B8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94" w:type="dxa"/>
          </w:tcPr>
          <w:p w14:paraId="3F3002DA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2FEA2E07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73CD7" w:rsidRPr="00A57A38" w14:paraId="2E6FE9BA" w14:textId="77777777" w:rsidTr="00947C43">
        <w:tc>
          <w:tcPr>
            <w:tcW w:w="568" w:type="dxa"/>
          </w:tcPr>
          <w:p w14:paraId="5190CAC2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686" w:type="dxa"/>
          </w:tcPr>
          <w:p w14:paraId="3ABF60C0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Дотримання виконання умов юридично обов’язкових угод</w:t>
            </w:r>
          </w:p>
        </w:tc>
        <w:tc>
          <w:tcPr>
            <w:tcW w:w="850" w:type="dxa"/>
          </w:tcPr>
          <w:p w14:paraId="5AEF6B48" w14:textId="7B56058A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953EBB"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2DF3989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sz w:val="26"/>
                <w:szCs w:val="26"/>
                <w:lang w:val="uk-UA"/>
              </w:rPr>
              <w:t>випа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-док</w:t>
            </w:r>
          </w:p>
        </w:tc>
        <w:tc>
          <w:tcPr>
            <w:tcW w:w="1134" w:type="dxa"/>
          </w:tcPr>
          <w:p w14:paraId="75311D0F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14:paraId="7834CA99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" w:type="dxa"/>
          </w:tcPr>
          <w:p w14:paraId="1C4D3D0E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94" w:type="dxa"/>
          </w:tcPr>
          <w:p w14:paraId="5A2C0419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65A60DE5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73CD7" w:rsidRPr="00A57A38" w14:paraId="450A4D36" w14:textId="77777777" w:rsidTr="00947C43">
        <w:tc>
          <w:tcPr>
            <w:tcW w:w="568" w:type="dxa"/>
          </w:tcPr>
          <w:p w14:paraId="16664EC1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3686" w:type="dxa"/>
          </w:tcPr>
          <w:p w14:paraId="6DE7EED8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Стосунки з громадами: </w:t>
            </w:r>
          </w:p>
          <w:p w14:paraId="75C2BF2A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а) інформування щодо ресурсів, господарської діяльності, тощо,</w:t>
            </w:r>
          </w:p>
          <w:p w14:paraId="4B2CA146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б) забезпечення дровами школи, лікарню, місцеве населення</w:t>
            </w:r>
          </w:p>
        </w:tc>
        <w:tc>
          <w:tcPr>
            <w:tcW w:w="850" w:type="dxa"/>
          </w:tcPr>
          <w:p w14:paraId="0A33CD61" w14:textId="0A8A0ACD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953EBB"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005AB8A4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336A1A1C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статті</w:t>
            </w:r>
          </w:p>
          <w:p w14:paraId="0878764C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105F0679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288800AA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тис. м3</w:t>
            </w:r>
          </w:p>
        </w:tc>
        <w:tc>
          <w:tcPr>
            <w:tcW w:w="1134" w:type="dxa"/>
          </w:tcPr>
          <w:p w14:paraId="048E2FC9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14:paraId="5DCBE412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14:paraId="71F96D4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14:paraId="08E1A4AB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32</w:t>
            </w:r>
          </w:p>
          <w:p w14:paraId="5376FB61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1696881D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27F08C24" w14:textId="05C599F3" w:rsidR="00873CD7" w:rsidRPr="00A57A38" w:rsidRDefault="00C43CD2" w:rsidP="005A1794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6,7</w:t>
            </w:r>
          </w:p>
        </w:tc>
        <w:tc>
          <w:tcPr>
            <w:tcW w:w="495" w:type="dxa"/>
          </w:tcPr>
          <w:p w14:paraId="523CFF1E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09140B07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</w:t>
            </w:r>
          </w:p>
          <w:p w14:paraId="60F7B8F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1A7F1EF7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19D3B7A9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94" w:type="dxa"/>
          </w:tcPr>
          <w:p w14:paraId="6A397E45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3AAE1FE4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73CD7" w:rsidRPr="00A57A38" w14:paraId="1166363B" w14:textId="77777777" w:rsidTr="00947C43">
        <w:tc>
          <w:tcPr>
            <w:tcW w:w="568" w:type="dxa"/>
          </w:tcPr>
          <w:p w14:paraId="3740F339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3686" w:type="dxa"/>
          </w:tcPr>
          <w:p w14:paraId="51BFAD0B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Виявлення, реєстрація та охорона ділянок соціально значимих, особливо цінних для збереження лісів (ОЦЗЛ):</w:t>
            </w:r>
          </w:p>
          <w:p w14:paraId="415E68F2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 - ОЦЗЛ 5 – для задоволення основних потреб місцевих громад (місця відпочинку, збору грибів, ягід, тощо),</w:t>
            </w:r>
          </w:p>
          <w:p w14:paraId="5DECDF9C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ОЦЗ 6 – культурні цінності</w:t>
            </w:r>
          </w:p>
          <w:p w14:paraId="634B3963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 (місця історичного, релігійного значення)</w:t>
            </w:r>
          </w:p>
        </w:tc>
        <w:tc>
          <w:tcPr>
            <w:tcW w:w="850" w:type="dxa"/>
          </w:tcPr>
          <w:p w14:paraId="57E58360" w14:textId="12D646DB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953EBB"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1AEDCFBF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30478C02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43D2F65A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0F41BB6E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67C0318B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53397F61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sz w:val="26"/>
                <w:szCs w:val="26"/>
                <w:lang w:val="uk-UA"/>
              </w:rPr>
              <w:t>шт</w:t>
            </w:r>
            <w:proofErr w:type="spellEnd"/>
          </w:p>
          <w:p w14:paraId="5FD89CEE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1409377F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40A2BF3B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3E8F07D6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102C689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га</w:t>
            </w:r>
          </w:p>
        </w:tc>
        <w:tc>
          <w:tcPr>
            <w:tcW w:w="1134" w:type="dxa"/>
          </w:tcPr>
          <w:p w14:paraId="12B47BFD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14:paraId="31054F4F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33C05E98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75F9BF56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092E4972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4FC44FFD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393D71E1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5" w:type="dxa"/>
          </w:tcPr>
          <w:p w14:paraId="05469DD5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0121A6BC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0306302D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1F72D277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1300F357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2683FC1A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-</w:t>
            </w:r>
          </w:p>
          <w:p w14:paraId="306B4913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1EDF3502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74015A6A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72F67E0B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754E5305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894" w:type="dxa"/>
          </w:tcPr>
          <w:p w14:paraId="58D3DDBA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52EE0C99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73CD7" w:rsidRPr="00A57A38" w14:paraId="2EDF7DD3" w14:textId="77777777" w:rsidTr="00947C43">
        <w:tc>
          <w:tcPr>
            <w:tcW w:w="568" w:type="dxa"/>
          </w:tcPr>
          <w:p w14:paraId="557827BE" w14:textId="586C1C25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</w:t>
            </w:r>
            <w:r w:rsidR="00C43CD2"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686" w:type="dxa"/>
          </w:tcPr>
          <w:p w14:paraId="7D997C23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Витрати на утримання і ремонт доріг в належному стані</w:t>
            </w:r>
          </w:p>
        </w:tc>
        <w:tc>
          <w:tcPr>
            <w:tcW w:w="850" w:type="dxa"/>
          </w:tcPr>
          <w:p w14:paraId="043C3BEF" w14:textId="73DE5F51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953EBB"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15D404FC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тис.</w:t>
            </w:r>
          </w:p>
          <w:p w14:paraId="01D00421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1134" w:type="dxa"/>
          </w:tcPr>
          <w:p w14:paraId="243B0B88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14:paraId="083613F7" w14:textId="50BD2FD1" w:rsidR="00873CD7" w:rsidRPr="00A57A38" w:rsidRDefault="00873CD7" w:rsidP="002E0BA2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495" w:type="dxa"/>
          </w:tcPr>
          <w:p w14:paraId="1DA88DA6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" w:type="dxa"/>
          </w:tcPr>
          <w:p w14:paraId="664EE581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7BC77BA6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73CD7" w:rsidRPr="00A57A38" w14:paraId="528CD941" w14:textId="77777777" w:rsidTr="00947C43">
        <w:tc>
          <w:tcPr>
            <w:tcW w:w="568" w:type="dxa"/>
          </w:tcPr>
          <w:p w14:paraId="4EEADE7E" w14:textId="4F29B39E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</w:t>
            </w:r>
            <w:r w:rsidR="00C43CD2" w:rsidRPr="00A57A38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686" w:type="dxa"/>
          </w:tcPr>
          <w:p w14:paraId="2366759F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Щорічні обсяги заготовленої лісо -продукції в порівнянні з розрахунковою лісосікою:</w:t>
            </w:r>
          </w:p>
          <w:p w14:paraId="2CBB132E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-рубки головного користування,</w:t>
            </w:r>
          </w:p>
          <w:p w14:paraId="1FDB8AF4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рубки формування та оздоровлення лісів і інші</w:t>
            </w:r>
          </w:p>
        </w:tc>
        <w:tc>
          <w:tcPr>
            <w:tcW w:w="850" w:type="dxa"/>
          </w:tcPr>
          <w:p w14:paraId="446E71CE" w14:textId="3271200D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953EBB"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5C10CA65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тис. м3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ліквід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дереви-ни</w:t>
            </w:r>
            <w:proofErr w:type="spellEnd"/>
          </w:p>
          <w:p w14:paraId="0B316760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015789D2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«-«</w:t>
            </w:r>
          </w:p>
        </w:tc>
        <w:tc>
          <w:tcPr>
            <w:tcW w:w="1134" w:type="dxa"/>
          </w:tcPr>
          <w:p w14:paraId="164EFCC2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14:paraId="6F434C2E" w14:textId="70ED999A" w:rsidR="00873CD7" w:rsidRPr="00A57A38" w:rsidRDefault="00873CD7" w:rsidP="001E05F0">
            <w:pPr>
              <w:rPr>
                <w:color w:val="FF0000"/>
                <w:sz w:val="26"/>
                <w:szCs w:val="26"/>
                <w:lang w:val="uk-UA"/>
              </w:rPr>
            </w:pPr>
          </w:p>
          <w:p w14:paraId="03CE84C7" w14:textId="6AA5E915" w:rsidR="00873CD7" w:rsidRPr="00A57A38" w:rsidRDefault="00953EBB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67,6</w:t>
            </w:r>
          </w:p>
          <w:p w14:paraId="24C86C22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37E923C7" w14:textId="6C3A37E1" w:rsidR="00873CD7" w:rsidRPr="00A57A38" w:rsidRDefault="00445613" w:rsidP="00445613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69,91</w:t>
            </w:r>
          </w:p>
          <w:p w14:paraId="060E5174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6E577F8B" w14:textId="22075E16" w:rsidR="00873CD7" w:rsidRPr="00A57A38" w:rsidRDefault="00895D80" w:rsidP="00445613">
            <w:pPr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23,07</w:t>
            </w:r>
          </w:p>
        </w:tc>
        <w:tc>
          <w:tcPr>
            <w:tcW w:w="495" w:type="dxa"/>
          </w:tcPr>
          <w:p w14:paraId="2DC4DE60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7493CB7C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64F2403E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3C976F74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-</w:t>
            </w:r>
          </w:p>
          <w:p w14:paraId="189B8252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20E33AB7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894" w:type="dxa"/>
          </w:tcPr>
          <w:p w14:paraId="4850376D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486B2C3C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00777C31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02E414A8" w14:textId="15C13E69" w:rsidR="00873CD7" w:rsidRPr="00A57A38" w:rsidRDefault="00873CD7" w:rsidP="005037C0">
      <w:pPr>
        <w:spacing w:line="276" w:lineRule="auto"/>
        <w:rPr>
          <w:sz w:val="26"/>
          <w:szCs w:val="26"/>
        </w:rPr>
      </w:pPr>
      <w:r w:rsidRPr="00A57A38">
        <w:rPr>
          <w:color w:val="000000"/>
          <w:sz w:val="26"/>
          <w:szCs w:val="26"/>
          <w:lang w:val="uk-UA"/>
        </w:rPr>
        <w:t xml:space="preserve">    </w:t>
      </w:r>
      <w:r w:rsidRPr="00A57A38">
        <w:rPr>
          <w:sz w:val="26"/>
          <w:szCs w:val="26"/>
        </w:rPr>
        <w:t>За 20</w:t>
      </w:r>
      <w:r w:rsidRPr="00A57A38">
        <w:rPr>
          <w:sz w:val="26"/>
          <w:szCs w:val="26"/>
          <w:lang w:val="uk-UA"/>
        </w:rPr>
        <w:t>2</w:t>
      </w:r>
      <w:r w:rsidR="00947C43">
        <w:rPr>
          <w:sz w:val="26"/>
          <w:szCs w:val="26"/>
          <w:lang w:val="uk-UA"/>
        </w:rPr>
        <w:t>2</w:t>
      </w:r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рік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підприємством</w:t>
      </w:r>
      <w:proofErr w:type="spellEnd"/>
      <w:r w:rsidRPr="00A57A38">
        <w:rPr>
          <w:sz w:val="26"/>
          <w:szCs w:val="26"/>
        </w:rPr>
        <w:t xml:space="preserve">  </w:t>
      </w:r>
      <w:proofErr w:type="spellStart"/>
      <w:r w:rsidRPr="00A57A38">
        <w:rPr>
          <w:sz w:val="26"/>
          <w:szCs w:val="26"/>
        </w:rPr>
        <w:t>сплачено</w:t>
      </w:r>
      <w:proofErr w:type="spellEnd"/>
      <w:r w:rsidRPr="00A57A38">
        <w:rPr>
          <w:sz w:val="26"/>
          <w:szCs w:val="26"/>
        </w:rPr>
        <w:t xml:space="preserve">  </w:t>
      </w:r>
      <w:proofErr w:type="spellStart"/>
      <w:r w:rsidRPr="00A57A38">
        <w:rPr>
          <w:sz w:val="26"/>
          <w:szCs w:val="26"/>
        </w:rPr>
        <w:t>податків</w:t>
      </w:r>
      <w:proofErr w:type="spellEnd"/>
      <w:r w:rsidRPr="00A57A38">
        <w:rPr>
          <w:sz w:val="26"/>
          <w:szCs w:val="26"/>
        </w:rPr>
        <w:t xml:space="preserve"> до </w:t>
      </w:r>
      <w:proofErr w:type="spellStart"/>
      <w:r w:rsidRPr="00A57A38">
        <w:rPr>
          <w:sz w:val="26"/>
          <w:szCs w:val="26"/>
        </w:rPr>
        <w:t>бюджетів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всіх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рівнів</w:t>
      </w:r>
      <w:proofErr w:type="spellEnd"/>
      <w:r w:rsidRPr="00A57A38">
        <w:rPr>
          <w:sz w:val="26"/>
          <w:szCs w:val="26"/>
        </w:rPr>
        <w:t xml:space="preserve"> та </w:t>
      </w:r>
      <w:proofErr w:type="spellStart"/>
      <w:r w:rsidRPr="00A57A38">
        <w:rPr>
          <w:sz w:val="26"/>
          <w:szCs w:val="26"/>
        </w:rPr>
        <w:t>зборів</w:t>
      </w:r>
      <w:proofErr w:type="spellEnd"/>
      <w:r w:rsidRPr="00A57A38">
        <w:rPr>
          <w:sz w:val="26"/>
          <w:szCs w:val="26"/>
        </w:rPr>
        <w:t xml:space="preserve">  в </w:t>
      </w:r>
      <w:proofErr w:type="spellStart"/>
      <w:r w:rsidRPr="00A57A38">
        <w:rPr>
          <w:sz w:val="26"/>
          <w:szCs w:val="26"/>
        </w:rPr>
        <w:t>сумі</w:t>
      </w:r>
      <w:proofErr w:type="spellEnd"/>
      <w:r w:rsidRPr="00A57A38">
        <w:rPr>
          <w:sz w:val="26"/>
          <w:szCs w:val="26"/>
        </w:rPr>
        <w:t xml:space="preserve">  </w:t>
      </w:r>
      <w:r w:rsidR="00953EBB" w:rsidRPr="00A57A38">
        <w:rPr>
          <w:sz w:val="26"/>
          <w:szCs w:val="26"/>
          <w:lang w:val="uk-UA"/>
        </w:rPr>
        <w:t>1</w:t>
      </w:r>
      <w:r w:rsidR="00947C43">
        <w:rPr>
          <w:sz w:val="26"/>
          <w:szCs w:val="26"/>
          <w:lang w:val="uk-UA"/>
        </w:rPr>
        <w:t>10027</w:t>
      </w:r>
      <w:r w:rsidRPr="00A57A38">
        <w:rPr>
          <w:sz w:val="26"/>
          <w:szCs w:val="26"/>
        </w:rPr>
        <w:t xml:space="preserve"> тис. грн., в тому </w:t>
      </w:r>
      <w:proofErr w:type="spellStart"/>
      <w:r w:rsidRPr="00A57A38">
        <w:rPr>
          <w:sz w:val="26"/>
          <w:szCs w:val="26"/>
        </w:rPr>
        <w:t>числі</w:t>
      </w:r>
      <w:proofErr w:type="spellEnd"/>
      <w:r w:rsidRPr="00A57A38">
        <w:rPr>
          <w:sz w:val="26"/>
          <w:szCs w:val="26"/>
        </w:rPr>
        <w:t xml:space="preserve"> до </w:t>
      </w:r>
      <w:proofErr w:type="spellStart"/>
      <w:r w:rsidRPr="00A57A38">
        <w:rPr>
          <w:sz w:val="26"/>
          <w:szCs w:val="26"/>
        </w:rPr>
        <w:t>місцевого</w:t>
      </w:r>
      <w:proofErr w:type="spellEnd"/>
      <w:r w:rsidRPr="00A57A38">
        <w:rPr>
          <w:sz w:val="26"/>
          <w:szCs w:val="26"/>
        </w:rPr>
        <w:t xml:space="preserve"> бюджету - </w:t>
      </w:r>
      <w:r w:rsidR="00947C43">
        <w:rPr>
          <w:sz w:val="26"/>
          <w:szCs w:val="26"/>
          <w:lang w:val="uk-UA"/>
        </w:rPr>
        <w:t>30645</w:t>
      </w:r>
      <w:r w:rsidRPr="00A57A38">
        <w:rPr>
          <w:sz w:val="26"/>
          <w:szCs w:val="26"/>
        </w:rPr>
        <w:t xml:space="preserve"> тис. грн., </w:t>
      </w:r>
    </w:p>
    <w:p w14:paraId="02F934FF" w14:textId="77777777" w:rsidR="00873CD7" w:rsidRPr="00A57A38" w:rsidRDefault="00873CD7" w:rsidP="005037C0">
      <w:pPr>
        <w:spacing w:line="276" w:lineRule="auto"/>
        <w:ind w:right="-1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На підприємстві відсутня заборгованість по сплаті платежів до бюджету і виплаті заробітної  плати. </w:t>
      </w:r>
    </w:p>
    <w:p w14:paraId="2D72CFF3" w14:textId="77777777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Підприємство реалізовує паливні  дрова жителям населених пунктів і соціальним закладам Золочівського району (школи, ФАПи, амбулаторії тощо) де відсутня  мережа газопостачання або встановлено котли на тверде паливо.</w:t>
      </w:r>
    </w:p>
    <w:p w14:paraId="28A0560C" w14:textId="77777777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Значна сума власних коштів інвестується у розвиток виробничої сфери. Для освоєння лісосічного фонду в лісгоспі проводиться ремонт лісових  доріг. У всіх </w:t>
      </w:r>
      <w:proofErr w:type="spellStart"/>
      <w:r w:rsidRPr="00A57A38">
        <w:rPr>
          <w:sz w:val="26"/>
          <w:szCs w:val="26"/>
          <w:lang w:val="uk-UA"/>
        </w:rPr>
        <w:t>лісництвах</w:t>
      </w:r>
      <w:proofErr w:type="spellEnd"/>
      <w:r w:rsidRPr="00A57A38">
        <w:rPr>
          <w:sz w:val="26"/>
          <w:szCs w:val="26"/>
          <w:lang w:val="uk-UA"/>
        </w:rPr>
        <w:t xml:space="preserve"> ведуться роботи по благоустрою та впорядкуванню їх територій. Підтримуються в належному стані рекреаційні пункти вздовж автомобільних доріг.</w:t>
      </w:r>
    </w:p>
    <w:p w14:paraId="2A11D0A5" w14:textId="77777777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Велика увага на підприємстві приділяється соціальному захисту, як працівників лісгоспу  (застосовується системи преміювання до державних, професійних свят, надаються матеріальні допомоги  та новорічні подарунки  для працівників  та їх дітей, тощо) так і пенсіонерам лісгоспу. </w:t>
      </w:r>
    </w:p>
    <w:p w14:paraId="087E0BF5" w14:textId="7B725F9A" w:rsidR="00873CD7" w:rsidRPr="00A57A38" w:rsidRDefault="00873CD7" w:rsidP="005037C0">
      <w:pPr>
        <w:spacing w:line="276" w:lineRule="auto"/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uk-UA"/>
        </w:rPr>
      </w:pPr>
      <w:r w:rsidRPr="00A57A38">
        <w:rPr>
          <w:sz w:val="26"/>
          <w:szCs w:val="26"/>
          <w:lang w:val="uk-UA"/>
        </w:rPr>
        <w:t xml:space="preserve">      </w:t>
      </w:r>
      <w:r w:rsidR="002A21FC">
        <w:rPr>
          <w:sz w:val="26"/>
          <w:szCs w:val="26"/>
          <w:lang w:val="uk-UA"/>
        </w:rPr>
        <w:t xml:space="preserve">    Філія «Бродівське лісове господарство»</w:t>
      </w:r>
      <w:r w:rsidRPr="00A57A38">
        <w:rPr>
          <w:sz w:val="26"/>
          <w:szCs w:val="26"/>
          <w:lang w:val="uk-UA"/>
        </w:rPr>
        <w:t xml:space="preserve"> співпрацює з учнівськими </w:t>
      </w:r>
      <w:proofErr w:type="spellStart"/>
      <w:r w:rsidRPr="00A57A38">
        <w:rPr>
          <w:sz w:val="26"/>
          <w:szCs w:val="26"/>
          <w:lang w:val="uk-UA"/>
        </w:rPr>
        <w:t>лісництвами</w:t>
      </w:r>
      <w:proofErr w:type="spellEnd"/>
      <w:r w:rsidRPr="00A57A38">
        <w:rPr>
          <w:sz w:val="26"/>
          <w:szCs w:val="26"/>
          <w:lang w:val="uk-UA"/>
        </w:rPr>
        <w:t xml:space="preserve"> Бродівської ЗОШ№4, </w:t>
      </w:r>
      <w:proofErr w:type="spellStart"/>
      <w:r w:rsidRPr="00A57A38">
        <w:rPr>
          <w:sz w:val="26"/>
          <w:szCs w:val="26"/>
          <w:lang w:val="uk-UA"/>
        </w:rPr>
        <w:t>Лешнівської</w:t>
      </w:r>
      <w:proofErr w:type="spellEnd"/>
      <w:r w:rsidRPr="00A57A38">
        <w:rPr>
          <w:sz w:val="26"/>
          <w:szCs w:val="26"/>
          <w:lang w:val="uk-UA"/>
        </w:rPr>
        <w:t xml:space="preserve"> ЗОШ, </w:t>
      </w:r>
      <w:proofErr w:type="spellStart"/>
      <w:r w:rsidRPr="00A57A38">
        <w:rPr>
          <w:sz w:val="26"/>
          <w:szCs w:val="26"/>
          <w:lang w:val="uk-UA"/>
        </w:rPr>
        <w:t>Берлинської</w:t>
      </w:r>
      <w:proofErr w:type="spellEnd"/>
      <w:r w:rsidRPr="00A57A38">
        <w:rPr>
          <w:sz w:val="26"/>
          <w:szCs w:val="26"/>
          <w:lang w:val="uk-UA"/>
        </w:rPr>
        <w:t xml:space="preserve"> ЗОШ та </w:t>
      </w:r>
      <w:proofErr w:type="spellStart"/>
      <w:r w:rsidRPr="00A57A38">
        <w:rPr>
          <w:sz w:val="26"/>
          <w:szCs w:val="26"/>
          <w:lang w:val="uk-UA"/>
        </w:rPr>
        <w:t>Заболотцівської</w:t>
      </w:r>
      <w:proofErr w:type="spellEnd"/>
      <w:r w:rsidRPr="00A57A38">
        <w:rPr>
          <w:sz w:val="26"/>
          <w:szCs w:val="26"/>
          <w:lang w:val="uk-UA"/>
        </w:rPr>
        <w:t xml:space="preserve"> ЗОШ.</w:t>
      </w:r>
      <w:r w:rsidR="002A21FC">
        <w:rPr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 xml:space="preserve">Учні  щороку беруть  активну участь в заходах, організованих нашими лісівниками в рамках різноманітних  Акцій. </w:t>
      </w:r>
    </w:p>
    <w:p w14:paraId="669D6A74" w14:textId="6B3B7AAA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Екологічні і соціальні наслідки проведених в 202</w:t>
      </w:r>
      <w:r w:rsidR="002A21FC">
        <w:rPr>
          <w:sz w:val="26"/>
          <w:szCs w:val="26"/>
          <w:lang w:val="uk-UA"/>
        </w:rPr>
        <w:t>2</w:t>
      </w:r>
      <w:r w:rsidRPr="00A57A38">
        <w:rPr>
          <w:sz w:val="26"/>
          <w:szCs w:val="26"/>
          <w:lang w:val="uk-UA"/>
        </w:rPr>
        <w:t xml:space="preserve"> році лісогосподарських заходів оцінюються, як несуттєві. </w:t>
      </w:r>
    </w:p>
    <w:p w14:paraId="4009C3AD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51A48E07" w14:textId="319ACE5E" w:rsidR="00873CD7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Охорона праці</w:t>
      </w:r>
    </w:p>
    <w:p w14:paraId="1AEBC1DE" w14:textId="77777777" w:rsidR="005037C0" w:rsidRPr="00A57A38" w:rsidRDefault="005037C0" w:rsidP="00873CD7">
      <w:pPr>
        <w:jc w:val="center"/>
        <w:rPr>
          <w:b/>
          <w:sz w:val="26"/>
          <w:szCs w:val="26"/>
          <w:lang w:val="uk-UA"/>
        </w:rPr>
      </w:pPr>
    </w:p>
    <w:p w14:paraId="30E975A4" w14:textId="77777777" w:rsidR="00873CD7" w:rsidRPr="00A57A38" w:rsidRDefault="00873CD7" w:rsidP="005037C0">
      <w:pPr>
        <w:spacing w:line="276" w:lineRule="auto"/>
        <w:ind w:left="426"/>
        <w:jc w:val="both"/>
        <w:rPr>
          <w:sz w:val="26"/>
          <w:szCs w:val="26"/>
        </w:rPr>
      </w:pPr>
      <w:r w:rsidRPr="00A57A38">
        <w:rPr>
          <w:sz w:val="26"/>
          <w:szCs w:val="26"/>
        </w:rPr>
        <w:t xml:space="preserve">  1. При </w:t>
      </w:r>
      <w:proofErr w:type="spellStart"/>
      <w:r w:rsidRPr="00A57A38">
        <w:rPr>
          <w:sz w:val="26"/>
          <w:szCs w:val="26"/>
        </w:rPr>
        <w:t>прийнятті</w:t>
      </w:r>
      <w:proofErr w:type="spellEnd"/>
      <w:r w:rsidRPr="00A57A38">
        <w:rPr>
          <w:sz w:val="26"/>
          <w:szCs w:val="26"/>
        </w:rPr>
        <w:t xml:space="preserve">  на роботу </w:t>
      </w:r>
      <w:proofErr w:type="spellStart"/>
      <w:r w:rsidRPr="00A57A38">
        <w:rPr>
          <w:sz w:val="26"/>
          <w:szCs w:val="26"/>
        </w:rPr>
        <w:t>всі</w:t>
      </w:r>
      <w:proofErr w:type="spellEnd"/>
      <w:r w:rsidRPr="00A57A38">
        <w:rPr>
          <w:sz w:val="26"/>
          <w:szCs w:val="26"/>
        </w:rPr>
        <w:t xml:space="preserve">  </w:t>
      </w:r>
      <w:proofErr w:type="spellStart"/>
      <w:r w:rsidRPr="00A57A38">
        <w:rPr>
          <w:sz w:val="26"/>
          <w:szCs w:val="26"/>
        </w:rPr>
        <w:t>працівники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знайомляться</w:t>
      </w:r>
      <w:proofErr w:type="spellEnd"/>
      <w:r w:rsidRPr="00A57A38">
        <w:rPr>
          <w:sz w:val="26"/>
          <w:szCs w:val="26"/>
        </w:rPr>
        <w:t xml:space="preserve"> з </w:t>
      </w:r>
      <w:proofErr w:type="spellStart"/>
      <w:r w:rsidRPr="00A57A38">
        <w:rPr>
          <w:sz w:val="26"/>
          <w:szCs w:val="26"/>
        </w:rPr>
        <w:t>умовами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праці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пільгами</w:t>
      </w:r>
      <w:proofErr w:type="spellEnd"/>
      <w:r w:rsidRPr="00A57A38">
        <w:rPr>
          <w:sz w:val="26"/>
          <w:szCs w:val="26"/>
        </w:rPr>
        <w:t xml:space="preserve">, оплатою </w:t>
      </w:r>
      <w:proofErr w:type="spellStart"/>
      <w:r w:rsidRPr="00A57A38">
        <w:rPr>
          <w:sz w:val="26"/>
          <w:szCs w:val="26"/>
        </w:rPr>
        <w:t>праці</w:t>
      </w:r>
      <w:proofErr w:type="spellEnd"/>
      <w:r w:rsidRPr="00A57A38">
        <w:rPr>
          <w:sz w:val="26"/>
          <w:szCs w:val="26"/>
        </w:rPr>
        <w:t xml:space="preserve">, правилами по </w:t>
      </w:r>
      <w:proofErr w:type="spellStart"/>
      <w:r w:rsidRPr="00A57A38">
        <w:rPr>
          <w:sz w:val="26"/>
          <w:szCs w:val="26"/>
        </w:rPr>
        <w:t>охороні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праці</w:t>
      </w:r>
      <w:proofErr w:type="spellEnd"/>
      <w:r w:rsidRPr="00A57A38">
        <w:rPr>
          <w:sz w:val="26"/>
          <w:szCs w:val="26"/>
        </w:rPr>
        <w:t>.</w:t>
      </w:r>
    </w:p>
    <w:p w14:paraId="0752D8EB" w14:textId="77777777" w:rsidR="00873CD7" w:rsidRPr="00A57A38" w:rsidRDefault="00873CD7" w:rsidP="005037C0">
      <w:pPr>
        <w:spacing w:line="276" w:lineRule="auto"/>
        <w:ind w:left="426"/>
        <w:jc w:val="both"/>
        <w:rPr>
          <w:sz w:val="26"/>
          <w:szCs w:val="26"/>
        </w:rPr>
      </w:pPr>
      <w:r w:rsidRPr="00A57A38">
        <w:rPr>
          <w:sz w:val="26"/>
          <w:szCs w:val="26"/>
        </w:rPr>
        <w:t xml:space="preserve"> 2.  </w:t>
      </w:r>
      <w:proofErr w:type="spellStart"/>
      <w:r w:rsidRPr="00A57A38">
        <w:rPr>
          <w:sz w:val="26"/>
          <w:szCs w:val="26"/>
        </w:rPr>
        <w:t>Спецодяг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видається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відповідно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даній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професії</w:t>
      </w:r>
      <w:proofErr w:type="spellEnd"/>
      <w:r w:rsidRPr="00A57A38">
        <w:rPr>
          <w:sz w:val="26"/>
          <w:szCs w:val="26"/>
        </w:rPr>
        <w:t xml:space="preserve">  </w:t>
      </w:r>
      <w:proofErr w:type="spellStart"/>
      <w:r w:rsidRPr="00A57A38">
        <w:rPr>
          <w:sz w:val="26"/>
          <w:szCs w:val="26"/>
        </w:rPr>
        <w:t>згідно</w:t>
      </w:r>
      <w:proofErr w:type="spellEnd"/>
      <w:r w:rsidRPr="00A57A38">
        <w:rPr>
          <w:sz w:val="26"/>
          <w:szCs w:val="26"/>
        </w:rPr>
        <w:t xml:space="preserve"> норм.</w:t>
      </w:r>
    </w:p>
    <w:p w14:paraId="105855AA" w14:textId="77777777" w:rsidR="00873CD7" w:rsidRPr="00A57A38" w:rsidRDefault="00873CD7" w:rsidP="005037C0">
      <w:pPr>
        <w:spacing w:line="276" w:lineRule="auto"/>
        <w:ind w:left="426"/>
        <w:jc w:val="both"/>
        <w:rPr>
          <w:sz w:val="26"/>
          <w:szCs w:val="26"/>
        </w:rPr>
      </w:pPr>
      <w:r w:rsidRPr="00A57A38">
        <w:rPr>
          <w:sz w:val="26"/>
          <w:szCs w:val="26"/>
        </w:rPr>
        <w:t xml:space="preserve"> 3.  На  </w:t>
      </w:r>
      <w:proofErr w:type="spellStart"/>
      <w:r w:rsidRPr="00A57A38">
        <w:rPr>
          <w:sz w:val="26"/>
          <w:szCs w:val="26"/>
        </w:rPr>
        <w:t>важких</w:t>
      </w:r>
      <w:proofErr w:type="spellEnd"/>
      <w:r w:rsidRPr="00A57A38">
        <w:rPr>
          <w:sz w:val="26"/>
          <w:szCs w:val="26"/>
        </w:rPr>
        <w:t xml:space="preserve"> роботах  і роботах з  </w:t>
      </w:r>
      <w:proofErr w:type="spellStart"/>
      <w:r w:rsidRPr="00A57A38">
        <w:rPr>
          <w:sz w:val="26"/>
          <w:szCs w:val="26"/>
        </w:rPr>
        <w:t>шкідливими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умовами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жінки</w:t>
      </w:r>
      <w:proofErr w:type="spellEnd"/>
      <w:r w:rsidRPr="00A57A38">
        <w:rPr>
          <w:sz w:val="26"/>
          <w:szCs w:val="26"/>
        </w:rPr>
        <w:t xml:space="preserve"> і </w:t>
      </w:r>
      <w:proofErr w:type="spellStart"/>
      <w:r w:rsidRPr="00A57A38">
        <w:rPr>
          <w:sz w:val="26"/>
          <w:szCs w:val="26"/>
        </w:rPr>
        <w:t>підлітки</w:t>
      </w:r>
      <w:proofErr w:type="spellEnd"/>
      <w:r w:rsidRPr="00A57A38">
        <w:rPr>
          <w:sz w:val="26"/>
          <w:szCs w:val="26"/>
        </w:rPr>
        <w:t xml:space="preserve"> не </w:t>
      </w:r>
      <w:proofErr w:type="spellStart"/>
      <w:r w:rsidRPr="00A57A38">
        <w:rPr>
          <w:sz w:val="26"/>
          <w:szCs w:val="26"/>
        </w:rPr>
        <w:t>працюють</w:t>
      </w:r>
      <w:proofErr w:type="spellEnd"/>
      <w:r w:rsidRPr="00A57A38">
        <w:rPr>
          <w:sz w:val="26"/>
          <w:szCs w:val="26"/>
        </w:rPr>
        <w:t>.</w:t>
      </w:r>
    </w:p>
    <w:p w14:paraId="27DB0744" w14:textId="6917304C" w:rsidR="00873CD7" w:rsidRPr="00A57A38" w:rsidRDefault="00873CD7" w:rsidP="005037C0">
      <w:pPr>
        <w:spacing w:line="276" w:lineRule="auto"/>
        <w:ind w:left="426"/>
        <w:jc w:val="both"/>
        <w:rPr>
          <w:sz w:val="26"/>
          <w:szCs w:val="26"/>
        </w:rPr>
      </w:pPr>
      <w:r w:rsidRPr="00A57A38">
        <w:rPr>
          <w:sz w:val="26"/>
          <w:szCs w:val="26"/>
        </w:rPr>
        <w:t xml:space="preserve"> 4. За </w:t>
      </w:r>
      <w:proofErr w:type="spellStart"/>
      <w:r w:rsidRPr="00A57A38">
        <w:rPr>
          <w:sz w:val="26"/>
          <w:szCs w:val="26"/>
        </w:rPr>
        <w:t>рахунок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підприємства</w:t>
      </w:r>
      <w:proofErr w:type="spellEnd"/>
      <w:r w:rsidRPr="00A57A38">
        <w:rPr>
          <w:sz w:val="26"/>
          <w:szCs w:val="26"/>
        </w:rPr>
        <w:t xml:space="preserve">  </w:t>
      </w:r>
      <w:proofErr w:type="spellStart"/>
      <w:r w:rsidRPr="00A57A38">
        <w:rPr>
          <w:sz w:val="26"/>
          <w:szCs w:val="26"/>
        </w:rPr>
        <w:t>підвищено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кваліфікацію</w:t>
      </w:r>
      <w:proofErr w:type="spellEnd"/>
      <w:r w:rsidRPr="00A57A38">
        <w:rPr>
          <w:sz w:val="26"/>
          <w:szCs w:val="26"/>
        </w:rPr>
        <w:t xml:space="preserve"> по </w:t>
      </w:r>
      <w:proofErr w:type="spellStart"/>
      <w:r w:rsidRPr="00A57A38">
        <w:rPr>
          <w:sz w:val="26"/>
          <w:szCs w:val="26"/>
        </w:rPr>
        <w:t>охороні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праці</w:t>
      </w:r>
      <w:proofErr w:type="spellEnd"/>
      <w:r w:rsidRPr="00A57A38">
        <w:rPr>
          <w:sz w:val="26"/>
          <w:szCs w:val="26"/>
        </w:rPr>
        <w:t xml:space="preserve">  </w:t>
      </w:r>
      <w:proofErr w:type="spellStart"/>
      <w:r w:rsidRPr="00A57A38">
        <w:rPr>
          <w:sz w:val="26"/>
          <w:szCs w:val="26"/>
        </w:rPr>
        <w:t>працівникам</w:t>
      </w:r>
      <w:proofErr w:type="spellEnd"/>
      <w:r w:rsidRPr="00A57A38">
        <w:rPr>
          <w:sz w:val="26"/>
          <w:szCs w:val="26"/>
        </w:rPr>
        <w:t>, затрачено –</w:t>
      </w:r>
      <w:r w:rsidR="002B54A2" w:rsidRPr="00A57A38">
        <w:rPr>
          <w:sz w:val="26"/>
          <w:szCs w:val="26"/>
          <w:lang w:val="uk-UA"/>
        </w:rPr>
        <w:t>18</w:t>
      </w:r>
      <w:r w:rsidR="008E4224" w:rsidRPr="00A57A38">
        <w:rPr>
          <w:sz w:val="26"/>
          <w:szCs w:val="26"/>
          <w:lang w:val="uk-UA"/>
        </w:rPr>
        <w:t>,0</w:t>
      </w:r>
      <w:r w:rsidRPr="00A57A38">
        <w:rPr>
          <w:sz w:val="26"/>
          <w:szCs w:val="26"/>
        </w:rPr>
        <w:t>тис. грн.</w:t>
      </w:r>
    </w:p>
    <w:p w14:paraId="18B29180" w14:textId="1DA77B5B" w:rsidR="00873CD7" w:rsidRPr="00A57A38" w:rsidRDefault="00873CD7" w:rsidP="005037C0">
      <w:pPr>
        <w:spacing w:line="276" w:lineRule="auto"/>
        <w:ind w:left="426"/>
        <w:jc w:val="both"/>
        <w:rPr>
          <w:color w:val="FF0000"/>
          <w:sz w:val="26"/>
          <w:szCs w:val="26"/>
          <w:lang w:val="uk-UA"/>
        </w:rPr>
      </w:pPr>
      <w:r w:rsidRPr="00A57A38">
        <w:rPr>
          <w:sz w:val="26"/>
          <w:szCs w:val="26"/>
        </w:rPr>
        <w:t xml:space="preserve">5. </w:t>
      </w:r>
      <w:proofErr w:type="spellStart"/>
      <w:r w:rsidRPr="00A57A38">
        <w:rPr>
          <w:sz w:val="26"/>
          <w:szCs w:val="26"/>
        </w:rPr>
        <w:t>Забезпечення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працівників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спецодягом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взуттям</w:t>
      </w:r>
      <w:proofErr w:type="spellEnd"/>
      <w:r w:rsidRPr="00A57A38">
        <w:rPr>
          <w:sz w:val="26"/>
          <w:szCs w:val="26"/>
        </w:rPr>
        <w:t xml:space="preserve"> та </w:t>
      </w:r>
      <w:proofErr w:type="spellStart"/>
      <w:r w:rsidRPr="00A57A38">
        <w:rPr>
          <w:sz w:val="26"/>
          <w:szCs w:val="26"/>
        </w:rPr>
        <w:t>засобами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індивідуального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захисту</w:t>
      </w:r>
      <w:proofErr w:type="spellEnd"/>
      <w:r w:rsidRPr="00A57A38">
        <w:rPr>
          <w:sz w:val="26"/>
          <w:szCs w:val="26"/>
        </w:rPr>
        <w:t xml:space="preserve"> – </w:t>
      </w:r>
      <w:r w:rsidR="005B4A09" w:rsidRPr="00A57A38">
        <w:rPr>
          <w:sz w:val="26"/>
          <w:szCs w:val="26"/>
          <w:lang w:val="uk-UA"/>
        </w:rPr>
        <w:t xml:space="preserve"> </w:t>
      </w:r>
      <w:r w:rsidR="006155D3" w:rsidRPr="00A57A38">
        <w:rPr>
          <w:sz w:val="26"/>
          <w:szCs w:val="26"/>
          <w:lang w:val="uk-UA"/>
        </w:rPr>
        <w:t xml:space="preserve">323 </w:t>
      </w:r>
      <w:proofErr w:type="spellStart"/>
      <w:r w:rsidR="005B4A09" w:rsidRPr="00A57A38">
        <w:rPr>
          <w:sz w:val="26"/>
          <w:szCs w:val="26"/>
          <w:lang w:val="uk-UA"/>
        </w:rPr>
        <w:t>тис.грн</w:t>
      </w:r>
      <w:proofErr w:type="spellEnd"/>
    </w:p>
    <w:p w14:paraId="15848E28" w14:textId="77777777" w:rsidR="00873CD7" w:rsidRPr="00A57A38" w:rsidRDefault="00873CD7" w:rsidP="005037C0">
      <w:pPr>
        <w:spacing w:line="276" w:lineRule="auto"/>
        <w:ind w:left="426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7</w:t>
      </w:r>
      <w:r w:rsidRPr="00A57A38">
        <w:rPr>
          <w:sz w:val="26"/>
          <w:szCs w:val="26"/>
        </w:rPr>
        <w:t xml:space="preserve">.Регулярно </w:t>
      </w:r>
      <w:proofErr w:type="spellStart"/>
      <w:r w:rsidRPr="00A57A38">
        <w:rPr>
          <w:sz w:val="26"/>
          <w:szCs w:val="26"/>
        </w:rPr>
        <w:t>передплачується</w:t>
      </w:r>
      <w:proofErr w:type="spellEnd"/>
      <w:r w:rsidRPr="00A57A38">
        <w:rPr>
          <w:sz w:val="26"/>
          <w:szCs w:val="26"/>
        </w:rPr>
        <w:t xml:space="preserve"> журнал „</w:t>
      </w:r>
      <w:proofErr w:type="spellStart"/>
      <w:r w:rsidRPr="00A57A38">
        <w:rPr>
          <w:sz w:val="26"/>
          <w:szCs w:val="26"/>
        </w:rPr>
        <w:t>Охорона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праці</w:t>
      </w:r>
      <w:proofErr w:type="spellEnd"/>
      <w:r w:rsidRPr="00A57A38">
        <w:rPr>
          <w:sz w:val="26"/>
          <w:szCs w:val="26"/>
        </w:rPr>
        <w:t>”,  «</w:t>
      </w:r>
      <w:proofErr w:type="spellStart"/>
      <w:r w:rsidRPr="00A57A38">
        <w:rPr>
          <w:sz w:val="26"/>
          <w:szCs w:val="26"/>
        </w:rPr>
        <w:t>Пожежна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безпека</w:t>
      </w:r>
      <w:proofErr w:type="spellEnd"/>
      <w:r w:rsidRPr="00A57A38">
        <w:rPr>
          <w:sz w:val="26"/>
          <w:szCs w:val="26"/>
        </w:rPr>
        <w:t>», «</w:t>
      </w:r>
      <w:proofErr w:type="spellStart"/>
      <w:r w:rsidRPr="00A57A38">
        <w:rPr>
          <w:sz w:val="26"/>
          <w:szCs w:val="26"/>
        </w:rPr>
        <w:t>Надзвичайна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ситуація</w:t>
      </w:r>
      <w:proofErr w:type="spellEnd"/>
      <w:r w:rsidRPr="00A57A38">
        <w:rPr>
          <w:sz w:val="26"/>
          <w:szCs w:val="26"/>
        </w:rPr>
        <w:t xml:space="preserve">» </w:t>
      </w:r>
    </w:p>
    <w:p w14:paraId="194E3FEB" w14:textId="2BA2AE06" w:rsidR="00873CD7" w:rsidRPr="00A57A38" w:rsidRDefault="00873CD7" w:rsidP="005037C0">
      <w:pPr>
        <w:spacing w:line="276" w:lineRule="auto"/>
        <w:ind w:left="426"/>
        <w:jc w:val="both"/>
        <w:rPr>
          <w:color w:val="FF0000"/>
          <w:sz w:val="26"/>
          <w:szCs w:val="26"/>
        </w:rPr>
      </w:pPr>
      <w:r w:rsidRPr="00A57A38">
        <w:rPr>
          <w:sz w:val="26"/>
          <w:szCs w:val="26"/>
          <w:lang w:val="uk-UA"/>
        </w:rPr>
        <w:t>8</w:t>
      </w:r>
      <w:r w:rsidRPr="00A57A38">
        <w:rPr>
          <w:sz w:val="26"/>
          <w:szCs w:val="26"/>
        </w:rPr>
        <w:t xml:space="preserve">. </w:t>
      </w:r>
      <w:r w:rsidR="008E4224" w:rsidRPr="00A57A38">
        <w:rPr>
          <w:sz w:val="26"/>
          <w:szCs w:val="26"/>
          <w:lang w:val="uk-UA"/>
        </w:rPr>
        <w:t>В</w:t>
      </w:r>
      <w:proofErr w:type="spellStart"/>
      <w:r w:rsidRPr="00A57A38">
        <w:rPr>
          <w:sz w:val="26"/>
          <w:szCs w:val="26"/>
        </w:rPr>
        <w:t>итрати</w:t>
      </w:r>
      <w:proofErr w:type="spellEnd"/>
      <w:r w:rsidRPr="00A57A38">
        <w:rPr>
          <w:sz w:val="26"/>
          <w:szCs w:val="26"/>
        </w:rPr>
        <w:t xml:space="preserve"> на ОП – </w:t>
      </w:r>
      <w:r w:rsidR="006155D3" w:rsidRPr="00A57A38">
        <w:rPr>
          <w:sz w:val="26"/>
          <w:szCs w:val="26"/>
          <w:lang w:val="uk-UA"/>
        </w:rPr>
        <w:t>1636</w:t>
      </w:r>
      <w:r w:rsidR="008E4224" w:rsidRPr="00A57A38">
        <w:rPr>
          <w:sz w:val="26"/>
          <w:szCs w:val="26"/>
          <w:lang w:val="uk-UA"/>
        </w:rPr>
        <w:t>,0</w:t>
      </w:r>
      <w:r w:rsidRPr="00A57A38">
        <w:rPr>
          <w:sz w:val="26"/>
          <w:szCs w:val="26"/>
        </w:rPr>
        <w:t xml:space="preserve"> тис. грн.</w:t>
      </w:r>
    </w:p>
    <w:p w14:paraId="69F6D45D" w14:textId="77777777" w:rsidR="00873CD7" w:rsidRPr="00A57A38" w:rsidRDefault="00873CD7" w:rsidP="005037C0">
      <w:pPr>
        <w:spacing w:line="276" w:lineRule="auto"/>
        <w:ind w:left="426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9. Проведення атестації робочих місць – не проводилась.</w:t>
      </w:r>
    </w:p>
    <w:p w14:paraId="0A6A5DBE" w14:textId="77777777" w:rsidR="00873CD7" w:rsidRPr="00A57A38" w:rsidRDefault="00873CD7" w:rsidP="005037C0">
      <w:pPr>
        <w:spacing w:line="276" w:lineRule="auto"/>
        <w:rPr>
          <w:color w:val="FF0000"/>
          <w:sz w:val="26"/>
          <w:szCs w:val="26"/>
          <w:lang w:val="uk-UA"/>
        </w:rPr>
      </w:pPr>
    </w:p>
    <w:p w14:paraId="2D9B0A7B" w14:textId="77777777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</w:p>
    <w:p w14:paraId="2FEDDCF6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53429FC2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3.10. Аналіз ефективності  лісогосподарських заходів</w:t>
      </w:r>
    </w:p>
    <w:p w14:paraId="3DF7BFE0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</w:p>
    <w:p w14:paraId="6488CB84" w14:textId="3056C9FC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Аналіз економічної ефективності лісозаготівельних робіт за 202</w:t>
      </w:r>
      <w:r w:rsidR="00DD5EFD">
        <w:rPr>
          <w:b/>
          <w:sz w:val="26"/>
          <w:szCs w:val="26"/>
          <w:lang w:val="uk-UA"/>
        </w:rPr>
        <w:t>2</w:t>
      </w:r>
      <w:r w:rsidRPr="00A57A38">
        <w:rPr>
          <w:b/>
          <w:sz w:val="26"/>
          <w:szCs w:val="26"/>
          <w:lang w:val="uk-UA"/>
        </w:rPr>
        <w:t xml:space="preserve"> рік </w:t>
      </w:r>
    </w:p>
    <w:p w14:paraId="6EF46A4E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065"/>
        <w:gridCol w:w="894"/>
        <w:gridCol w:w="1701"/>
        <w:gridCol w:w="1134"/>
        <w:gridCol w:w="1799"/>
      </w:tblGrid>
      <w:tr w:rsidR="00873CD7" w:rsidRPr="00A57A38" w14:paraId="3424AC92" w14:textId="77777777" w:rsidTr="005A1794">
        <w:trPr>
          <w:trHeight w:val="299"/>
          <w:jc w:val="center"/>
        </w:trPr>
        <w:tc>
          <w:tcPr>
            <w:tcW w:w="411" w:type="dxa"/>
            <w:vMerge w:val="restart"/>
          </w:tcPr>
          <w:p w14:paraId="319F2CFF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vMerge w:val="restart"/>
          </w:tcPr>
          <w:p w14:paraId="428DF37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Вид рубок</w:t>
            </w:r>
          </w:p>
        </w:tc>
        <w:tc>
          <w:tcPr>
            <w:tcW w:w="894" w:type="dxa"/>
            <w:vMerge w:val="restart"/>
          </w:tcPr>
          <w:p w14:paraId="5AC16130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Роки</w:t>
            </w:r>
          </w:p>
        </w:tc>
        <w:tc>
          <w:tcPr>
            <w:tcW w:w="1701" w:type="dxa"/>
            <w:vMerge w:val="restart"/>
          </w:tcPr>
          <w:p w14:paraId="47BA432E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Обсяг заготовленої ліквідної деревини, м</w:t>
            </w:r>
            <w:r w:rsidRPr="00A57A38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34" w:type="dxa"/>
            <w:vMerge w:val="restart"/>
          </w:tcPr>
          <w:p w14:paraId="4FB02642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Загальні витрати,</w:t>
            </w:r>
          </w:p>
          <w:p w14:paraId="33B8970E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799" w:type="dxa"/>
            <w:vMerge w:val="restart"/>
          </w:tcPr>
          <w:p w14:paraId="4B87CF33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Чистий дохід від реалізованої продукції,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тис.грн</w:t>
            </w:r>
            <w:proofErr w:type="spellEnd"/>
          </w:p>
        </w:tc>
      </w:tr>
      <w:tr w:rsidR="00873CD7" w:rsidRPr="00A57A38" w14:paraId="76B0A89B" w14:textId="77777777" w:rsidTr="005A1794">
        <w:trPr>
          <w:trHeight w:val="299"/>
          <w:jc w:val="center"/>
        </w:trPr>
        <w:tc>
          <w:tcPr>
            <w:tcW w:w="411" w:type="dxa"/>
            <w:vMerge/>
          </w:tcPr>
          <w:p w14:paraId="7DFD3D18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vMerge/>
          </w:tcPr>
          <w:p w14:paraId="771DBCAC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94" w:type="dxa"/>
            <w:vMerge/>
          </w:tcPr>
          <w:p w14:paraId="4ADC1589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</w:tcPr>
          <w:p w14:paraId="7832F6C4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14:paraId="5631C0C7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99" w:type="dxa"/>
            <w:vMerge/>
          </w:tcPr>
          <w:p w14:paraId="4DBD6AA2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73CD7" w:rsidRPr="00A57A38" w14:paraId="42FF9C20" w14:textId="77777777" w:rsidTr="005A1794">
        <w:trPr>
          <w:jc w:val="center"/>
        </w:trPr>
        <w:tc>
          <w:tcPr>
            <w:tcW w:w="411" w:type="dxa"/>
          </w:tcPr>
          <w:p w14:paraId="724147C1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3065" w:type="dxa"/>
          </w:tcPr>
          <w:p w14:paraId="4D6AA449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894" w:type="dxa"/>
          </w:tcPr>
          <w:p w14:paraId="0F2D5106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</w:tcPr>
          <w:p w14:paraId="588A181D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134" w:type="dxa"/>
          </w:tcPr>
          <w:p w14:paraId="44CBEE92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799" w:type="dxa"/>
          </w:tcPr>
          <w:p w14:paraId="5E8C2F4E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6</w:t>
            </w:r>
          </w:p>
        </w:tc>
      </w:tr>
      <w:tr w:rsidR="00873CD7" w:rsidRPr="00A57A38" w14:paraId="50794787" w14:textId="77777777" w:rsidTr="005A1794">
        <w:trPr>
          <w:jc w:val="center"/>
        </w:trPr>
        <w:tc>
          <w:tcPr>
            <w:tcW w:w="411" w:type="dxa"/>
          </w:tcPr>
          <w:p w14:paraId="63155AD4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065" w:type="dxa"/>
          </w:tcPr>
          <w:p w14:paraId="454A63BD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Всього</w:t>
            </w:r>
            <w:r w:rsidRPr="00A57A38">
              <w:rPr>
                <w:sz w:val="26"/>
                <w:szCs w:val="26"/>
                <w:lang w:val="uk-UA"/>
              </w:rPr>
              <w:t xml:space="preserve"> </w:t>
            </w:r>
            <w:r w:rsidRPr="00A57A38">
              <w:rPr>
                <w:b/>
                <w:sz w:val="26"/>
                <w:szCs w:val="26"/>
                <w:lang w:val="uk-UA"/>
              </w:rPr>
              <w:t>рубок формування і оздоровлення лісів та інших не пов’язаних з ведення л/г</w:t>
            </w:r>
          </w:p>
        </w:tc>
        <w:tc>
          <w:tcPr>
            <w:tcW w:w="894" w:type="dxa"/>
          </w:tcPr>
          <w:p w14:paraId="51E112A4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</w:p>
          <w:p w14:paraId="4294F445" w14:textId="77777777" w:rsidR="00873CD7" w:rsidRPr="00A57A38" w:rsidRDefault="00873CD7" w:rsidP="005A1794">
            <w:pPr>
              <w:rPr>
                <w:b/>
                <w:sz w:val="26"/>
                <w:szCs w:val="26"/>
                <w:u w:val="single"/>
                <w:lang w:val="uk-UA"/>
              </w:rPr>
            </w:pPr>
          </w:p>
          <w:p w14:paraId="676BDAF9" w14:textId="3AC595EF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highlight w:val="yellow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202</w:t>
            </w:r>
            <w:r w:rsidR="00E94E04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</w:tcPr>
          <w:p w14:paraId="2FBC6F7B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highlight w:val="yellow"/>
                <w:u w:val="single"/>
                <w:lang w:val="uk-UA"/>
              </w:rPr>
            </w:pPr>
          </w:p>
          <w:p w14:paraId="6B0D802C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highlight w:val="yellow"/>
                <w:u w:val="single"/>
                <w:lang w:val="uk-UA"/>
              </w:rPr>
            </w:pPr>
          </w:p>
          <w:p w14:paraId="7FFB048D" w14:textId="593E11B6" w:rsidR="00873CD7" w:rsidRPr="00A57A38" w:rsidRDefault="00C11741" w:rsidP="005A1794">
            <w:pPr>
              <w:jc w:val="center"/>
              <w:rPr>
                <w:b/>
                <w:sz w:val="26"/>
                <w:szCs w:val="26"/>
                <w:highlight w:val="yellow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22436</w:t>
            </w:r>
          </w:p>
        </w:tc>
        <w:tc>
          <w:tcPr>
            <w:tcW w:w="1134" w:type="dxa"/>
          </w:tcPr>
          <w:p w14:paraId="5BEA9D11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52987B27" w14:textId="3C3A15E0" w:rsidR="00873CD7" w:rsidRPr="00A57A38" w:rsidRDefault="008A0648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25659,6</w:t>
            </w:r>
          </w:p>
        </w:tc>
        <w:tc>
          <w:tcPr>
            <w:tcW w:w="1799" w:type="dxa"/>
          </w:tcPr>
          <w:p w14:paraId="3EB9692D" w14:textId="77777777" w:rsidR="00873CD7" w:rsidRPr="00A57A38" w:rsidRDefault="00873CD7" w:rsidP="005A1794">
            <w:pPr>
              <w:jc w:val="center"/>
              <w:rPr>
                <w:b/>
                <w:color w:val="FF0000"/>
                <w:sz w:val="26"/>
                <w:szCs w:val="26"/>
                <w:u w:val="single"/>
                <w:lang w:val="uk-UA"/>
              </w:rPr>
            </w:pPr>
          </w:p>
          <w:p w14:paraId="6A04AD4D" w14:textId="77777777" w:rsidR="00873CD7" w:rsidRPr="00A57A38" w:rsidRDefault="00873CD7" w:rsidP="005A1794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873CD7" w:rsidRPr="00A57A38" w14:paraId="24456408" w14:textId="77777777" w:rsidTr="005A1794">
        <w:trPr>
          <w:jc w:val="center"/>
        </w:trPr>
        <w:tc>
          <w:tcPr>
            <w:tcW w:w="411" w:type="dxa"/>
          </w:tcPr>
          <w:p w14:paraId="57B9D6BD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065" w:type="dxa"/>
          </w:tcPr>
          <w:p w14:paraId="0F70028E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Рубки догляду:            </w:t>
            </w:r>
          </w:p>
          <w:p w14:paraId="571EB8A8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 -освітлення</w:t>
            </w:r>
          </w:p>
        </w:tc>
        <w:tc>
          <w:tcPr>
            <w:tcW w:w="894" w:type="dxa"/>
          </w:tcPr>
          <w:p w14:paraId="509EF247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7CC1612F" w14:textId="65CB3810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E94E0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</w:tcPr>
          <w:p w14:paraId="21BA4EA6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0367F27A" w14:textId="2596171A" w:rsidR="00873CD7" w:rsidRPr="00A57A38" w:rsidRDefault="00C11741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134" w:type="dxa"/>
          </w:tcPr>
          <w:p w14:paraId="45CDE054" w14:textId="76CE6AE5" w:rsidR="00873CD7" w:rsidRPr="00A57A38" w:rsidRDefault="00521D64" w:rsidP="00521D6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130,4</w:t>
            </w:r>
          </w:p>
        </w:tc>
        <w:tc>
          <w:tcPr>
            <w:tcW w:w="1799" w:type="dxa"/>
          </w:tcPr>
          <w:p w14:paraId="0623BE3A" w14:textId="77777777" w:rsidR="00873CD7" w:rsidRPr="00A57A38" w:rsidRDefault="00873CD7" w:rsidP="005A179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E94E04" w:rsidRPr="00A57A38" w14:paraId="6F2F5A94" w14:textId="77777777" w:rsidTr="005A1794">
        <w:trPr>
          <w:jc w:val="center"/>
        </w:trPr>
        <w:tc>
          <w:tcPr>
            <w:tcW w:w="411" w:type="dxa"/>
          </w:tcPr>
          <w:p w14:paraId="151B39C9" w14:textId="77777777" w:rsidR="00E94E04" w:rsidRPr="00A57A38" w:rsidRDefault="00E94E04" w:rsidP="00E94E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</w:tcPr>
          <w:p w14:paraId="5084944F" w14:textId="77777777" w:rsidR="00E94E04" w:rsidRPr="00A57A38" w:rsidRDefault="00E94E04" w:rsidP="00E94E0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-прочищення</w:t>
            </w:r>
          </w:p>
        </w:tc>
        <w:tc>
          <w:tcPr>
            <w:tcW w:w="894" w:type="dxa"/>
          </w:tcPr>
          <w:p w14:paraId="093A6EB3" w14:textId="6F3C1B98" w:rsidR="00E94E04" w:rsidRPr="00A57A38" w:rsidRDefault="00E94E04" w:rsidP="00E94E04">
            <w:pPr>
              <w:rPr>
                <w:sz w:val="26"/>
                <w:szCs w:val="26"/>
              </w:rPr>
            </w:pPr>
            <w:r w:rsidRPr="00241DB1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1701" w:type="dxa"/>
          </w:tcPr>
          <w:p w14:paraId="21B56DE5" w14:textId="1C98E233" w:rsidR="00E94E04" w:rsidRPr="00A57A38" w:rsidRDefault="00E94E04" w:rsidP="00E94E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235</w:t>
            </w:r>
          </w:p>
        </w:tc>
        <w:tc>
          <w:tcPr>
            <w:tcW w:w="1134" w:type="dxa"/>
          </w:tcPr>
          <w:p w14:paraId="4845ABC1" w14:textId="6971B28E" w:rsidR="00E94E04" w:rsidRPr="00A57A38" w:rsidRDefault="00521D64" w:rsidP="00E94E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466,0</w:t>
            </w:r>
          </w:p>
        </w:tc>
        <w:tc>
          <w:tcPr>
            <w:tcW w:w="1799" w:type="dxa"/>
          </w:tcPr>
          <w:p w14:paraId="33DAE27B" w14:textId="77777777" w:rsidR="00E94E04" w:rsidRPr="00A57A38" w:rsidRDefault="00E94E04" w:rsidP="00E94E0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E94E04" w:rsidRPr="00A57A38" w14:paraId="3CBD028D" w14:textId="77777777" w:rsidTr="005A1794">
        <w:trPr>
          <w:jc w:val="center"/>
        </w:trPr>
        <w:tc>
          <w:tcPr>
            <w:tcW w:w="411" w:type="dxa"/>
          </w:tcPr>
          <w:p w14:paraId="06B2CE10" w14:textId="77777777" w:rsidR="00E94E04" w:rsidRPr="00A57A38" w:rsidRDefault="00E94E04" w:rsidP="00E94E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</w:tcPr>
          <w:p w14:paraId="1497FDAD" w14:textId="77777777" w:rsidR="00E94E04" w:rsidRPr="00A57A38" w:rsidRDefault="00E94E04" w:rsidP="00E94E0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-проріджування</w:t>
            </w:r>
          </w:p>
        </w:tc>
        <w:tc>
          <w:tcPr>
            <w:tcW w:w="894" w:type="dxa"/>
          </w:tcPr>
          <w:p w14:paraId="25EBA2BA" w14:textId="6FFB8EED" w:rsidR="00E94E04" w:rsidRPr="00A57A38" w:rsidRDefault="00E94E04" w:rsidP="00E94E04">
            <w:pPr>
              <w:jc w:val="center"/>
              <w:rPr>
                <w:sz w:val="26"/>
                <w:szCs w:val="26"/>
              </w:rPr>
            </w:pPr>
            <w:r w:rsidRPr="00241DB1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1701" w:type="dxa"/>
          </w:tcPr>
          <w:p w14:paraId="5BCE7AFB" w14:textId="31423BE8" w:rsidR="00E94E04" w:rsidRPr="00A57A38" w:rsidRDefault="00E94E04" w:rsidP="00E94E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735</w:t>
            </w:r>
          </w:p>
        </w:tc>
        <w:tc>
          <w:tcPr>
            <w:tcW w:w="1134" w:type="dxa"/>
          </w:tcPr>
          <w:p w14:paraId="1B50DEFB" w14:textId="33845382" w:rsidR="00E94E04" w:rsidRPr="00A57A38" w:rsidRDefault="00521D64" w:rsidP="00E94E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808,8</w:t>
            </w:r>
          </w:p>
        </w:tc>
        <w:tc>
          <w:tcPr>
            <w:tcW w:w="1799" w:type="dxa"/>
          </w:tcPr>
          <w:p w14:paraId="0886F6F6" w14:textId="77777777" w:rsidR="00E94E04" w:rsidRPr="00A57A38" w:rsidRDefault="00E94E04" w:rsidP="00E94E0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E94E04" w:rsidRPr="00A57A38" w14:paraId="20CBE7AF" w14:textId="77777777" w:rsidTr="005A1794">
        <w:trPr>
          <w:jc w:val="center"/>
        </w:trPr>
        <w:tc>
          <w:tcPr>
            <w:tcW w:w="411" w:type="dxa"/>
          </w:tcPr>
          <w:p w14:paraId="3A17A421" w14:textId="77777777" w:rsidR="00E94E04" w:rsidRPr="00A57A38" w:rsidRDefault="00E94E04" w:rsidP="00E94E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</w:tcPr>
          <w:p w14:paraId="380055B6" w14:textId="77777777" w:rsidR="00E94E04" w:rsidRPr="00A57A38" w:rsidRDefault="00E94E04" w:rsidP="00E94E0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-прохідні рубки</w:t>
            </w:r>
          </w:p>
        </w:tc>
        <w:tc>
          <w:tcPr>
            <w:tcW w:w="894" w:type="dxa"/>
          </w:tcPr>
          <w:p w14:paraId="7FE50B25" w14:textId="20A70BEA" w:rsidR="00E94E04" w:rsidRPr="00A57A38" w:rsidRDefault="00E94E04" w:rsidP="00E94E04">
            <w:pPr>
              <w:jc w:val="center"/>
              <w:rPr>
                <w:sz w:val="26"/>
                <w:szCs w:val="26"/>
              </w:rPr>
            </w:pPr>
            <w:r w:rsidRPr="00241DB1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1701" w:type="dxa"/>
          </w:tcPr>
          <w:p w14:paraId="10E97717" w14:textId="06C68BCB" w:rsidR="00E94E04" w:rsidRPr="00A57A38" w:rsidRDefault="00E94E04" w:rsidP="00E94E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5032</w:t>
            </w:r>
          </w:p>
        </w:tc>
        <w:tc>
          <w:tcPr>
            <w:tcW w:w="1134" w:type="dxa"/>
          </w:tcPr>
          <w:p w14:paraId="678A6F84" w14:textId="01A65309" w:rsidR="00E94E04" w:rsidRPr="00A57A38" w:rsidRDefault="00E94E04" w:rsidP="00E94E0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</w:t>
            </w:r>
            <w:r w:rsidR="00521D64">
              <w:rPr>
                <w:sz w:val="26"/>
                <w:szCs w:val="26"/>
                <w:lang w:val="uk-UA"/>
              </w:rPr>
              <w:t>590,7</w:t>
            </w:r>
          </w:p>
        </w:tc>
        <w:tc>
          <w:tcPr>
            <w:tcW w:w="1799" w:type="dxa"/>
          </w:tcPr>
          <w:p w14:paraId="44E503B4" w14:textId="77777777" w:rsidR="00E94E04" w:rsidRPr="00A57A38" w:rsidRDefault="00E94E04" w:rsidP="00E94E0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E94E04" w:rsidRPr="00A57A38" w14:paraId="105DA1DD" w14:textId="77777777" w:rsidTr="005A1794">
        <w:trPr>
          <w:jc w:val="center"/>
        </w:trPr>
        <w:tc>
          <w:tcPr>
            <w:tcW w:w="411" w:type="dxa"/>
          </w:tcPr>
          <w:p w14:paraId="4983EF81" w14:textId="77777777" w:rsidR="00E94E04" w:rsidRPr="00A57A38" w:rsidRDefault="00E94E04" w:rsidP="00E94E0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065" w:type="dxa"/>
          </w:tcPr>
          <w:p w14:paraId="6587F3EA" w14:textId="77777777" w:rsidR="00E94E04" w:rsidRPr="00A57A38" w:rsidRDefault="00E94E04" w:rsidP="00E94E0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Вибіркові санітарні рубки</w:t>
            </w:r>
          </w:p>
        </w:tc>
        <w:tc>
          <w:tcPr>
            <w:tcW w:w="894" w:type="dxa"/>
          </w:tcPr>
          <w:p w14:paraId="2BA53FDC" w14:textId="4380E68D" w:rsidR="00E94E04" w:rsidRPr="00A57A38" w:rsidRDefault="00E94E04" w:rsidP="00E94E04">
            <w:pPr>
              <w:jc w:val="center"/>
              <w:rPr>
                <w:sz w:val="26"/>
                <w:szCs w:val="26"/>
              </w:rPr>
            </w:pPr>
            <w:r w:rsidRPr="00241DB1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1701" w:type="dxa"/>
          </w:tcPr>
          <w:p w14:paraId="7D8FAB51" w14:textId="299EBCD0" w:rsidR="00E94E04" w:rsidRPr="00A57A38" w:rsidRDefault="00E94E04" w:rsidP="00E94E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28562</w:t>
            </w:r>
          </w:p>
        </w:tc>
        <w:tc>
          <w:tcPr>
            <w:tcW w:w="1134" w:type="dxa"/>
          </w:tcPr>
          <w:p w14:paraId="0BAC3ECF" w14:textId="6C47BF76" w:rsidR="00E94E04" w:rsidRPr="00A57A38" w:rsidRDefault="008A0648" w:rsidP="00E94E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17968,2</w:t>
            </w:r>
          </w:p>
        </w:tc>
        <w:tc>
          <w:tcPr>
            <w:tcW w:w="1799" w:type="dxa"/>
          </w:tcPr>
          <w:p w14:paraId="69F252C1" w14:textId="77777777" w:rsidR="00E94E04" w:rsidRPr="00A57A38" w:rsidRDefault="00E94E04" w:rsidP="00E94E0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E94E04" w:rsidRPr="00A57A38" w14:paraId="0F388CD4" w14:textId="77777777" w:rsidTr="005A1794">
        <w:trPr>
          <w:jc w:val="center"/>
        </w:trPr>
        <w:tc>
          <w:tcPr>
            <w:tcW w:w="411" w:type="dxa"/>
          </w:tcPr>
          <w:p w14:paraId="73175667" w14:textId="77777777" w:rsidR="00E94E04" w:rsidRPr="00A57A38" w:rsidRDefault="00E94E04" w:rsidP="00E94E0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065" w:type="dxa"/>
          </w:tcPr>
          <w:p w14:paraId="615A9352" w14:textId="77777777" w:rsidR="00E94E04" w:rsidRPr="00A57A38" w:rsidRDefault="00E94E04" w:rsidP="00E94E0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Суцільні санітарні</w:t>
            </w:r>
          </w:p>
        </w:tc>
        <w:tc>
          <w:tcPr>
            <w:tcW w:w="894" w:type="dxa"/>
          </w:tcPr>
          <w:p w14:paraId="6AD28BD3" w14:textId="43198132" w:rsidR="00E94E04" w:rsidRPr="00A57A38" w:rsidRDefault="00E94E04" w:rsidP="00E94E04">
            <w:pPr>
              <w:jc w:val="center"/>
              <w:rPr>
                <w:sz w:val="26"/>
                <w:szCs w:val="26"/>
              </w:rPr>
            </w:pPr>
            <w:r w:rsidRPr="00241DB1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1701" w:type="dxa"/>
          </w:tcPr>
          <w:p w14:paraId="2A4B1218" w14:textId="66B74C8A" w:rsidR="00E94E04" w:rsidRPr="00A57A38" w:rsidRDefault="00E94E04" w:rsidP="00E94E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935</w:t>
            </w:r>
          </w:p>
        </w:tc>
        <w:tc>
          <w:tcPr>
            <w:tcW w:w="1134" w:type="dxa"/>
          </w:tcPr>
          <w:p w14:paraId="1D01E0B0" w14:textId="148C7217" w:rsidR="00E94E04" w:rsidRPr="00A57A38" w:rsidRDefault="008A0648" w:rsidP="008A064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702,2</w:t>
            </w:r>
          </w:p>
        </w:tc>
        <w:tc>
          <w:tcPr>
            <w:tcW w:w="1799" w:type="dxa"/>
          </w:tcPr>
          <w:p w14:paraId="6C157BBA" w14:textId="77777777" w:rsidR="00E94E04" w:rsidRPr="00A57A38" w:rsidRDefault="00E94E04" w:rsidP="00E94E0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E94E04" w:rsidRPr="00A57A38" w14:paraId="02230DC0" w14:textId="77777777" w:rsidTr="005A1794">
        <w:trPr>
          <w:jc w:val="center"/>
        </w:trPr>
        <w:tc>
          <w:tcPr>
            <w:tcW w:w="411" w:type="dxa"/>
          </w:tcPr>
          <w:p w14:paraId="077F570B" w14:textId="77777777" w:rsidR="00E94E04" w:rsidRPr="00A57A38" w:rsidRDefault="00E94E04" w:rsidP="00E94E0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065" w:type="dxa"/>
          </w:tcPr>
          <w:p w14:paraId="3B3AF30C" w14:textId="77777777" w:rsidR="00E94E04" w:rsidRPr="00A57A38" w:rsidRDefault="00E94E04" w:rsidP="00E94E0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Лісовідновні рубки</w:t>
            </w:r>
          </w:p>
        </w:tc>
        <w:tc>
          <w:tcPr>
            <w:tcW w:w="894" w:type="dxa"/>
          </w:tcPr>
          <w:p w14:paraId="5F8AFA16" w14:textId="447E2A10" w:rsidR="00E94E04" w:rsidRPr="00A57A38" w:rsidRDefault="00E94E04" w:rsidP="00E94E04">
            <w:pPr>
              <w:jc w:val="center"/>
              <w:rPr>
                <w:sz w:val="26"/>
                <w:szCs w:val="26"/>
              </w:rPr>
            </w:pPr>
            <w:r w:rsidRPr="00241DB1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1701" w:type="dxa"/>
          </w:tcPr>
          <w:p w14:paraId="71A8F8F4" w14:textId="77777777" w:rsidR="00E94E04" w:rsidRPr="00A57A38" w:rsidRDefault="00E94E04" w:rsidP="00E94E0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</w:tcPr>
          <w:p w14:paraId="7A63961C" w14:textId="77777777" w:rsidR="00E94E04" w:rsidRPr="00A57A38" w:rsidRDefault="00E94E04" w:rsidP="00E94E0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99" w:type="dxa"/>
          </w:tcPr>
          <w:p w14:paraId="5982988C" w14:textId="77777777" w:rsidR="00E94E04" w:rsidRPr="00A57A38" w:rsidRDefault="00E94E04" w:rsidP="00E94E0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873CD7" w:rsidRPr="00A57A38" w14:paraId="69F9304B" w14:textId="77777777" w:rsidTr="005A1794">
        <w:trPr>
          <w:trHeight w:val="558"/>
          <w:jc w:val="center"/>
        </w:trPr>
        <w:tc>
          <w:tcPr>
            <w:tcW w:w="411" w:type="dxa"/>
          </w:tcPr>
          <w:p w14:paraId="15D33EE4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065" w:type="dxa"/>
          </w:tcPr>
          <w:p w14:paraId="642076E3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Інші види рубок, пов’язаних з вед.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л.г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894" w:type="dxa"/>
          </w:tcPr>
          <w:p w14:paraId="4C7DCCF0" w14:textId="37208BEB" w:rsidR="00873CD7" w:rsidRPr="00A57A38" w:rsidRDefault="00E94E04" w:rsidP="005A1794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</w:tcPr>
          <w:p w14:paraId="112BF14D" w14:textId="0047676E" w:rsidR="00873CD7" w:rsidRPr="00A57A38" w:rsidRDefault="00E94E04" w:rsidP="005A17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4773</w:t>
            </w:r>
          </w:p>
        </w:tc>
        <w:tc>
          <w:tcPr>
            <w:tcW w:w="1134" w:type="dxa"/>
          </w:tcPr>
          <w:p w14:paraId="5DD4CFD7" w14:textId="756944AE" w:rsidR="00873CD7" w:rsidRPr="00A57A38" w:rsidRDefault="008A0648" w:rsidP="008A064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2993,3</w:t>
            </w:r>
          </w:p>
        </w:tc>
        <w:tc>
          <w:tcPr>
            <w:tcW w:w="1799" w:type="dxa"/>
          </w:tcPr>
          <w:p w14:paraId="48366623" w14:textId="77777777" w:rsidR="00873CD7" w:rsidRPr="00A57A38" w:rsidRDefault="00873CD7" w:rsidP="005A179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873CD7" w:rsidRPr="00A57A38" w14:paraId="421C20FD" w14:textId="77777777" w:rsidTr="005A1794">
        <w:trPr>
          <w:trHeight w:val="582"/>
          <w:jc w:val="center"/>
        </w:trPr>
        <w:tc>
          <w:tcPr>
            <w:tcW w:w="411" w:type="dxa"/>
          </w:tcPr>
          <w:p w14:paraId="44D16551" w14:textId="408371BE" w:rsidR="00873CD7" w:rsidRPr="00A57A38" w:rsidRDefault="00376226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065" w:type="dxa"/>
          </w:tcPr>
          <w:p w14:paraId="3028B7B5" w14:textId="77777777" w:rsidR="00873CD7" w:rsidRPr="00A57A38" w:rsidRDefault="00873CD7" w:rsidP="005A1794">
            <w:pPr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Головне користування</w:t>
            </w:r>
          </w:p>
        </w:tc>
        <w:tc>
          <w:tcPr>
            <w:tcW w:w="894" w:type="dxa"/>
          </w:tcPr>
          <w:p w14:paraId="251C6815" w14:textId="77777777" w:rsidR="00873CD7" w:rsidRPr="00A57A38" w:rsidRDefault="00873CD7" w:rsidP="005A1794">
            <w:pPr>
              <w:rPr>
                <w:b/>
                <w:sz w:val="26"/>
                <w:szCs w:val="26"/>
                <w:u w:val="single"/>
                <w:lang w:val="uk-UA"/>
              </w:rPr>
            </w:pPr>
            <w:r w:rsidRPr="00A57A38">
              <w:rPr>
                <w:b/>
                <w:sz w:val="26"/>
                <w:szCs w:val="26"/>
                <w:u w:val="single"/>
                <w:lang w:val="uk-UA"/>
              </w:rPr>
              <w:t xml:space="preserve"> </w:t>
            </w:r>
          </w:p>
          <w:p w14:paraId="4DD1B27D" w14:textId="205A4F05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highlight w:val="yellow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202</w:t>
            </w:r>
            <w:r w:rsidR="00E94E04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</w:tcPr>
          <w:p w14:paraId="00B93C7B" w14:textId="77777777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</w:p>
          <w:p w14:paraId="5D51F0B5" w14:textId="12120544" w:rsidR="00873CD7" w:rsidRPr="00A57A38" w:rsidRDefault="00E94E04" w:rsidP="00E94E0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56485</w:t>
            </w:r>
          </w:p>
        </w:tc>
        <w:tc>
          <w:tcPr>
            <w:tcW w:w="1134" w:type="dxa"/>
          </w:tcPr>
          <w:p w14:paraId="2B8C282C" w14:textId="0EC00E69" w:rsidR="00873CD7" w:rsidRPr="00A57A38" w:rsidRDefault="008A0648" w:rsidP="005A1794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>64167,1</w:t>
            </w:r>
          </w:p>
        </w:tc>
        <w:tc>
          <w:tcPr>
            <w:tcW w:w="1799" w:type="dxa"/>
          </w:tcPr>
          <w:p w14:paraId="3AEDEBD0" w14:textId="77777777" w:rsidR="00873CD7" w:rsidRPr="00A57A38" w:rsidRDefault="00873CD7" w:rsidP="005A1794">
            <w:pPr>
              <w:jc w:val="center"/>
              <w:rPr>
                <w:b/>
                <w:color w:val="FF0000"/>
                <w:sz w:val="26"/>
                <w:szCs w:val="26"/>
                <w:u w:val="single"/>
                <w:lang w:val="uk-UA"/>
              </w:rPr>
            </w:pPr>
          </w:p>
          <w:p w14:paraId="547C5D82" w14:textId="77777777" w:rsidR="00873CD7" w:rsidRPr="00A57A38" w:rsidRDefault="00873CD7" w:rsidP="005A1794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873CD7" w:rsidRPr="00A57A38" w14:paraId="24A05220" w14:textId="77777777" w:rsidTr="005A1794">
        <w:trPr>
          <w:trHeight w:val="586"/>
          <w:jc w:val="center"/>
        </w:trPr>
        <w:tc>
          <w:tcPr>
            <w:tcW w:w="411" w:type="dxa"/>
          </w:tcPr>
          <w:p w14:paraId="4C2A5ECE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</w:tcPr>
          <w:p w14:paraId="1083D6F6" w14:textId="77777777" w:rsidR="00873CD7" w:rsidRPr="00A57A38" w:rsidRDefault="00873CD7" w:rsidP="005A1794">
            <w:pPr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Разом по лісгоспу</w:t>
            </w:r>
          </w:p>
        </w:tc>
        <w:tc>
          <w:tcPr>
            <w:tcW w:w="894" w:type="dxa"/>
          </w:tcPr>
          <w:p w14:paraId="2CDA51D7" w14:textId="77777777" w:rsidR="00873CD7" w:rsidRPr="00A57A38" w:rsidRDefault="00873CD7" w:rsidP="005A1794">
            <w:pPr>
              <w:rPr>
                <w:b/>
                <w:sz w:val="26"/>
                <w:szCs w:val="26"/>
                <w:u w:val="single"/>
                <w:lang w:val="uk-UA"/>
              </w:rPr>
            </w:pPr>
            <w:r w:rsidRPr="00A57A38">
              <w:rPr>
                <w:b/>
                <w:sz w:val="26"/>
                <w:szCs w:val="26"/>
                <w:u w:val="single"/>
                <w:lang w:val="uk-UA"/>
              </w:rPr>
              <w:t xml:space="preserve"> </w:t>
            </w:r>
          </w:p>
          <w:p w14:paraId="4E8280F8" w14:textId="72815A54" w:rsidR="00873CD7" w:rsidRPr="00A57A38" w:rsidRDefault="00873CD7" w:rsidP="005A1794">
            <w:pPr>
              <w:jc w:val="center"/>
              <w:rPr>
                <w:b/>
                <w:sz w:val="26"/>
                <w:szCs w:val="26"/>
                <w:highlight w:val="yellow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202</w:t>
            </w:r>
            <w:r w:rsidR="00E94E04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</w:tcPr>
          <w:p w14:paraId="7F9A7817" w14:textId="77777777" w:rsidR="00873CD7" w:rsidRPr="00A57A38" w:rsidRDefault="00873CD7" w:rsidP="005A1794">
            <w:pPr>
              <w:rPr>
                <w:b/>
                <w:sz w:val="26"/>
                <w:szCs w:val="26"/>
                <w:u w:val="single"/>
                <w:lang w:val="uk-UA"/>
              </w:rPr>
            </w:pPr>
          </w:p>
          <w:p w14:paraId="63FE0DED" w14:textId="3C676061" w:rsidR="00873CD7" w:rsidRPr="00A57A38" w:rsidRDefault="00E94E04" w:rsidP="005A179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96770</w:t>
            </w:r>
          </w:p>
        </w:tc>
        <w:tc>
          <w:tcPr>
            <w:tcW w:w="1134" w:type="dxa"/>
          </w:tcPr>
          <w:p w14:paraId="24693BCE" w14:textId="77777777" w:rsidR="00873CD7" w:rsidRPr="00A57A38" w:rsidRDefault="00873CD7" w:rsidP="005A1794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799" w:type="dxa"/>
          </w:tcPr>
          <w:p w14:paraId="7428073A" w14:textId="77777777" w:rsidR="00873CD7" w:rsidRPr="00A57A38" w:rsidRDefault="00873CD7" w:rsidP="005A1794">
            <w:pPr>
              <w:jc w:val="center"/>
              <w:rPr>
                <w:b/>
                <w:color w:val="FF0000"/>
                <w:sz w:val="26"/>
                <w:szCs w:val="26"/>
                <w:u w:val="single"/>
                <w:lang w:val="uk-UA"/>
              </w:rPr>
            </w:pPr>
          </w:p>
          <w:p w14:paraId="3EAA4185" w14:textId="27B87E2B" w:rsidR="00873CD7" w:rsidRPr="00A57A38" w:rsidRDefault="008A0648" w:rsidP="005A1794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241542</w:t>
            </w:r>
          </w:p>
        </w:tc>
      </w:tr>
    </w:tbl>
    <w:p w14:paraId="357B620E" w14:textId="77777777" w:rsidR="00873CD7" w:rsidRPr="00A57A38" w:rsidRDefault="00873CD7" w:rsidP="00873CD7">
      <w:pPr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 </w:t>
      </w:r>
    </w:p>
    <w:p w14:paraId="596D710D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</w:p>
    <w:p w14:paraId="5696E1E1" w14:textId="18A8C3BC" w:rsidR="00873CD7" w:rsidRDefault="00873CD7" w:rsidP="00873CD7">
      <w:pPr>
        <w:jc w:val="center"/>
        <w:rPr>
          <w:b/>
          <w:sz w:val="26"/>
          <w:szCs w:val="26"/>
          <w:lang w:val="uk-UA"/>
        </w:rPr>
      </w:pPr>
    </w:p>
    <w:p w14:paraId="1D69CC94" w14:textId="77777777" w:rsidR="005037C0" w:rsidRPr="00A57A38" w:rsidRDefault="005037C0" w:rsidP="00873CD7">
      <w:pPr>
        <w:jc w:val="center"/>
        <w:rPr>
          <w:b/>
          <w:sz w:val="26"/>
          <w:szCs w:val="26"/>
          <w:lang w:val="uk-UA"/>
        </w:rPr>
      </w:pPr>
    </w:p>
    <w:p w14:paraId="75644CA0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</w:p>
    <w:p w14:paraId="23DC98CD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3.11.</w:t>
      </w:r>
      <w:r w:rsidRPr="00A57A38">
        <w:rPr>
          <w:sz w:val="26"/>
          <w:szCs w:val="26"/>
          <w:lang w:val="uk-UA"/>
        </w:rPr>
        <w:t xml:space="preserve"> </w:t>
      </w:r>
      <w:r w:rsidRPr="00A57A38">
        <w:rPr>
          <w:b/>
          <w:sz w:val="26"/>
          <w:szCs w:val="26"/>
          <w:lang w:val="uk-UA"/>
        </w:rPr>
        <w:t>Обсяги загальних витрат підприємства</w:t>
      </w:r>
    </w:p>
    <w:p w14:paraId="60DEC1EB" w14:textId="5F70D41D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на ведення лісового господарства в 202</w:t>
      </w:r>
      <w:r w:rsidR="00E94E04">
        <w:rPr>
          <w:b/>
          <w:sz w:val="26"/>
          <w:szCs w:val="26"/>
          <w:lang w:val="uk-UA"/>
        </w:rPr>
        <w:t>2</w:t>
      </w:r>
      <w:r w:rsidRPr="00A57A38">
        <w:rPr>
          <w:b/>
          <w:sz w:val="26"/>
          <w:szCs w:val="26"/>
          <w:lang w:val="uk-UA"/>
        </w:rPr>
        <w:t xml:space="preserve"> році</w:t>
      </w:r>
    </w:p>
    <w:p w14:paraId="5CC23F38" w14:textId="77777777" w:rsidR="00873CD7" w:rsidRPr="00A57A38" w:rsidRDefault="00873CD7" w:rsidP="00873CD7">
      <w:pPr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513"/>
      </w:tblGrid>
      <w:tr w:rsidR="00873CD7" w:rsidRPr="00A57A38" w14:paraId="653F70AE" w14:textId="77777777" w:rsidTr="005A1794">
        <w:trPr>
          <w:jc w:val="center"/>
        </w:trPr>
        <w:tc>
          <w:tcPr>
            <w:tcW w:w="5495" w:type="dxa"/>
            <w:vMerge w:val="restart"/>
          </w:tcPr>
          <w:p w14:paraId="230021EF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Показники</w:t>
            </w:r>
          </w:p>
        </w:tc>
        <w:tc>
          <w:tcPr>
            <w:tcW w:w="2513" w:type="dxa"/>
          </w:tcPr>
          <w:p w14:paraId="57229874" w14:textId="77777777" w:rsidR="00873CD7" w:rsidRPr="00A57A38" w:rsidRDefault="00873CD7" w:rsidP="005A1794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 w:rsidRPr="00A57A38">
              <w:rPr>
                <w:b/>
                <w:i/>
                <w:sz w:val="26"/>
                <w:szCs w:val="26"/>
                <w:lang w:val="uk-UA"/>
              </w:rPr>
              <w:t>Обсяг витрат, тис. грн.,</w:t>
            </w:r>
          </w:p>
        </w:tc>
      </w:tr>
      <w:tr w:rsidR="00873CD7" w:rsidRPr="00A57A38" w14:paraId="2DC9CE95" w14:textId="77777777" w:rsidTr="005A1794">
        <w:trPr>
          <w:jc w:val="center"/>
        </w:trPr>
        <w:tc>
          <w:tcPr>
            <w:tcW w:w="5495" w:type="dxa"/>
            <w:vMerge/>
          </w:tcPr>
          <w:p w14:paraId="4DD2BB8C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13" w:type="dxa"/>
          </w:tcPr>
          <w:p w14:paraId="2871B8C3" w14:textId="77777777" w:rsidR="00873CD7" w:rsidRPr="00A57A38" w:rsidRDefault="00873CD7" w:rsidP="005A1794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Всього</w:t>
            </w:r>
          </w:p>
        </w:tc>
      </w:tr>
      <w:tr w:rsidR="00873CD7" w:rsidRPr="00A57A38" w14:paraId="3B1744F6" w14:textId="77777777" w:rsidTr="005A1794">
        <w:trPr>
          <w:jc w:val="center"/>
        </w:trPr>
        <w:tc>
          <w:tcPr>
            <w:tcW w:w="5495" w:type="dxa"/>
          </w:tcPr>
          <w:p w14:paraId="3206F762" w14:textId="77777777" w:rsidR="00873CD7" w:rsidRPr="00A57A38" w:rsidRDefault="00873CD7" w:rsidP="005A1794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13" w:type="dxa"/>
          </w:tcPr>
          <w:p w14:paraId="504D287E" w14:textId="77777777" w:rsidR="00873CD7" w:rsidRPr="00A57A38" w:rsidRDefault="00873CD7" w:rsidP="005A1794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 w:rsidRPr="00A57A38">
              <w:rPr>
                <w:i/>
                <w:iCs/>
                <w:sz w:val="26"/>
                <w:szCs w:val="26"/>
                <w:lang w:val="uk-UA"/>
              </w:rPr>
              <w:t>3</w:t>
            </w:r>
          </w:p>
        </w:tc>
      </w:tr>
      <w:tr w:rsidR="00873CD7" w:rsidRPr="00A57A38" w14:paraId="7C38D950" w14:textId="77777777" w:rsidTr="005A1794">
        <w:trPr>
          <w:jc w:val="center"/>
        </w:trPr>
        <w:tc>
          <w:tcPr>
            <w:tcW w:w="5495" w:type="dxa"/>
          </w:tcPr>
          <w:p w14:paraId="06BD6D62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1. Загальні витрати :</w:t>
            </w:r>
          </w:p>
        </w:tc>
        <w:tc>
          <w:tcPr>
            <w:tcW w:w="2513" w:type="dxa"/>
          </w:tcPr>
          <w:p w14:paraId="2C19FE2D" w14:textId="0BE0FC15" w:rsidR="00873CD7" w:rsidRPr="00A57A38" w:rsidRDefault="00521D64" w:rsidP="00521D64">
            <w:pPr>
              <w:jc w:val="center"/>
              <w:rPr>
                <w:i/>
                <w:iCs/>
                <w:color w:val="FF0000"/>
                <w:sz w:val="26"/>
                <w:szCs w:val="26"/>
                <w:lang w:val="uk-UA"/>
              </w:rPr>
            </w:pPr>
            <w:r w:rsidRPr="00521D64">
              <w:rPr>
                <w:i/>
                <w:iCs/>
                <w:sz w:val="26"/>
                <w:szCs w:val="26"/>
                <w:lang w:val="uk-UA"/>
              </w:rPr>
              <w:t>151520,4</w:t>
            </w:r>
          </w:p>
        </w:tc>
      </w:tr>
      <w:tr w:rsidR="00873CD7" w:rsidRPr="00A57A38" w14:paraId="0996BECB" w14:textId="77777777" w:rsidTr="005A1794">
        <w:trPr>
          <w:jc w:val="center"/>
        </w:trPr>
        <w:tc>
          <w:tcPr>
            <w:tcW w:w="5495" w:type="dxa"/>
          </w:tcPr>
          <w:p w14:paraId="2BF5D184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В тому числі:</w:t>
            </w:r>
          </w:p>
          <w:p w14:paraId="10738DBF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відновлення лісів</w:t>
            </w:r>
          </w:p>
        </w:tc>
        <w:tc>
          <w:tcPr>
            <w:tcW w:w="2513" w:type="dxa"/>
          </w:tcPr>
          <w:p w14:paraId="3C11953B" w14:textId="4F4BA298" w:rsidR="00873CD7" w:rsidRPr="00A57A38" w:rsidRDefault="00521D64" w:rsidP="00521D64">
            <w:pPr>
              <w:jc w:val="center"/>
              <w:rPr>
                <w:i/>
                <w:iCs/>
                <w:color w:val="FF0000"/>
                <w:sz w:val="26"/>
                <w:szCs w:val="26"/>
                <w:lang w:val="uk-UA"/>
              </w:rPr>
            </w:pPr>
            <w:r w:rsidRPr="00521D64">
              <w:rPr>
                <w:i/>
                <w:iCs/>
                <w:sz w:val="26"/>
                <w:szCs w:val="26"/>
                <w:lang w:val="uk-UA"/>
              </w:rPr>
              <w:t>9740,8</w:t>
            </w:r>
          </w:p>
        </w:tc>
      </w:tr>
      <w:tr w:rsidR="00873CD7" w:rsidRPr="00A57A38" w14:paraId="18969253" w14:textId="77777777" w:rsidTr="005A1794">
        <w:trPr>
          <w:jc w:val="center"/>
        </w:trPr>
        <w:tc>
          <w:tcPr>
            <w:tcW w:w="5495" w:type="dxa"/>
          </w:tcPr>
          <w:p w14:paraId="77223AB9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-лісовпорядкування  та  сертифікація лісів</w:t>
            </w:r>
          </w:p>
        </w:tc>
        <w:tc>
          <w:tcPr>
            <w:tcW w:w="2513" w:type="dxa"/>
          </w:tcPr>
          <w:p w14:paraId="7733C842" w14:textId="567FEDDA" w:rsidR="00873CD7" w:rsidRPr="00A57A38" w:rsidRDefault="00873CD7" w:rsidP="005A1794">
            <w:pPr>
              <w:jc w:val="center"/>
              <w:rPr>
                <w:i/>
                <w:iCs/>
                <w:color w:val="FF0000"/>
                <w:sz w:val="26"/>
                <w:szCs w:val="26"/>
                <w:lang w:val="uk-UA"/>
              </w:rPr>
            </w:pPr>
          </w:p>
        </w:tc>
      </w:tr>
      <w:tr w:rsidR="00873CD7" w:rsidRPr="00A57A38" w14:paraId="1D440305" w14:textId="77777777" w:rsidTr="005A1794">
        <w:trPr>
          <w:trHeight w:val="314"/>
          <w:jc w:val="center"/>
        </w:trPr>
        <w:tc>
          <w:tcPr>
            <w:tcW w:w="5495" w:type="dxa"/>
          </w:tcPr>
          <w:p w14:paraId="637847DA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рубки формування і оздоровлення лісів</w:t>
            </w:r>
          </w:p>
        </w:tc>
        <w:tc>
          <w:tcPr>
            <w:tcW w:w="2513" w:type="dxa"/>
          </w:tcPr>
          <w:p w14:paraId="18695DE6" w14:textId="4F9988EC" w:rsidR="00873CD7" w:rsidRPr="00A57A38" w:rsidRDefault="00521D64" w:rsidP="005A1794">
            <w:pPr>
              <w:jc w:val="center"/>
              <w:rPr>
                <w:i/>
                <w:iCs/>
                <w:color w:val="FF0000"/>
                <w:sz w:val="26"/>
                <w:szCs w:val="26"/>
                <w:lang w:val="uk-UA"/>
              </w:rPr>
            </w:pPr>
            <w:r w:rsidRPr="00521D64">
              <w:rPr>
                <w:i/>
                <w:iCs/>
                <w:sz w:val="26"/>
                <w:szCs w:val="26"/>
                <w:lang w:val="uk-UA"/>
              </w:rPr>
              <w:t>25659,6</w:t>
            </w:r>
          </w:p>
        </w:tc>
      </w:tr>
      <w:tr w:rsidR="00873CD7" w:rsidRPr="00A57A38" w14:paraId="155DE850" w14:textId="77777777" w:rsidTr="005A1794">
        <w:trPr>
          <w:trHeight w:val="150"/>
          <w:jc w:val="center"/>
        </w:trPr>
        <w:tc>
          <w:tcPr>
            <w:tcW w:w="5495" w:type="dxa"/>
          </w:tcPr>
          <w:p w14:paraId="55348EB6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допоміжні лісогосподарські заходи, всього:</w:t>
            </w:r>
          </w:p>
        </w:tc>
        <w:tc>
          <w:tcPr>
            <w:tcW w:w="2513" w:type="dxa"/>
          </w:tcPr>
          <w:p w14:paraId="5C53C949" w14:textId="7C17645D" w:rsidR="00873CD7" w:rsidRPr="00A57A38" w:rsidRDefault="00521D64" w:rsidP="005A1794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>771</w:t>
            </w:r>
          </w:p>
        </w:tc>
      </w:tr>
      <w:tr w:rsidR="00873CD7" w:rsidRPr="00A57A38" w14:paraId="0E1A7BEC" w14:textId="77777777" w:rsidTr="005A1794">
        <w:trPr>
          <w:jc w:val="center"/>
        </w:trPr>
        <w:tc>
          <w:tcPr>
            <w:tcW w:w="5495" w:type="dxa"/>
          </w:tcPr>
          <w:p w14:paraId="4EA60307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т.ч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 xml:space="preserve">. -охорона  від пожеж, шкідників та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хвороб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 xml:space="preserve"> лісу</w:t>
            </w:r>
          </w:p>
        </w:tc>
        <w:tc>
          <w:tcPr>
            <w:tcW w:w="2513" w:type="dxa"/>
          </w:tcPr>
          <w:p w14:paraId="51CF05B3" w14:textId="3453D029" w:rsidR="00873CD7" w:rsidRPr="00A57A38" w:rsidRDefault="00521D64" w:rsidP="005A1794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>928,6</w:t>
            </w:r>
          </w:p>
        </w:tc>
      </w:tr>
      <w:tr w:rsidR="00873CD7" w:rsidRPr="00A57A38" w14:paraId="1F40FBAB" w14:textId="77777777" w:rsidTr="005A1794">
        <w:trPr>
          <w:jc w:val="center"/>
        </w:trPr>
        <w:tc>
          <w:tcPr>
            <w:tcW w:w="5495" w:type="dxa"/>
          </w:tcPr>
          <w:p w14:paraId="2910C2AF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          - мисливство</w:t>
            </w:r>
          </w:p>
        </w:tc>
        <w:tc>
          <w:tcPr>
            <w:tcW w:w="2513" w:type="dxa"/>
          </w:tcPr>
          <w:p w14:paraId="03098506" w14:textId="29FD3E15" w:rsidR="00873CD7" w:rsidRPr="00A57A38" w:rsidRDefault="00521D64" w:rsidP="005A1794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>52,7</w:t>
            </w:r>
          </w:p>
        </w:tc>
      </w:tr>
      <w:tr w:rsidR="00873CD7" w:rsidRPr="00A57A38" w14:paraId="625AA734" w14:textId="77777777" w:rsidTr="005A1794">
        <w:trPr>
          <w:jc w:val="center"/>
        </w:trPr>
        <w:tc>
          <w:tcPr>
            <w:tcW w:w="5495" w:type="dxa"/>
          </w:tcPr>
          <w:p w14:paraId="1B03835A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          -утримання і ремонт доріг</w:t>
            </w:r>
          </w:p>
        </w:tc>
        <w:tc>
          <w:tcPr>
            <w:tcW w:w="2513" w:type="dxa"/>
          </w:tcPr>
          <w:p w14:paraId="70D2CEF6" w14:textId="26D4EEC2" w:rsidR="00873CD7" w:rsidRPr="00A57A38" w:rsidRDefault="00873CD7" w:rsidP="005A1794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</w:tr>
      <w:tr w:rsidR="00873CD7" w:rsidRPr="00A57A38" w14:paraId="33EFEFC7" w14:textId="77777777" w:rsidTr="005A1794">
        <w:trPr>
          <w:trHeight w:val="236"/>
          <w:jc w:val="center"/>
        </w:trPr>
        <w:tc>
          <w:tcPr>
            <w:tcW w:w="5495" w:type="dxa"/>
          </w:tcPr>
          <w:p w14:paraId="4ACD6F33" w14:textId="77777777" w:rsidR="00873CD7" w:rsidRPr="00A57A38" w:rsidRDefault="00873CD7" w:rsidP="005A1794">
            <w:pPr>
              <w:numPr>
                <w:ilvl w:val="0"/>
                <w:numId w:val="2"/>
              </w:num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рубки головного </w:t>
            </w:r>
            <w:r w:rsidRPr="00521D64">
              <w:rPr>
                <w:sz w:val="26"/>
                <w:szCs w:val="26"/>
                <w:lang w:val="uk-UA"/>
              </w:rPr>
              <w:t>користування</w:t>
            </w:r>
          </w:p>
        </w:tc>
        <w:tc>
          <w:tcPr>
            <w:tcW w:w="2513" w:type="dxa"/>
          </w:tcPr>
          <w:p w14:paraId="462FD44A" w14:textId="2EB3251B" w:rsidR="00873CD7" w:rsidRPr="00A57A38" w:rsidRDefault="00521D64" w:rsidP="005A1794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>64167,1</w:t>
            </w:r>
          </w:p>
        </w:tc>
      </w:tr>
      <w:tr w:rsidR="00873CD7" w:rsidRPr="00A57A38" w14:paraId="57DBDDD4" w14:textId="77777777" w:rsidTr="005A1794">
        <w:trPr>
          <w:trHeight w:val="239"/>
          <w:jc w:val="center"/>
        </w:trPr>
        <w:tc>
          <w:tcPr>
            <w:tcW w:w="5495" w:type="dxa"/>
          </w:tcPr>
          <w:p w14:paraId="16CE776B" w14:textId="77777777" w:rsidR="00873CD7" w:rsidRPr="00A57A38" w:rsidRDefault="00873CD7" w:rsidP="005A1794">
            <w:pPr>
              <w:numPr>
                <w:ilvl w:val="0"/>
                <w:numId w:val="2"/>
              </w:num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новорічні ялинки</w:t>
            </w:r>
          </w:p>
        </w:tc>
        <w:tc>
          <w:tcPr>
            <w:tcW w:w="2513" w:type="dxa"/>
          </w:tcPr>
          <w:p w14:paraId="09C7FA59" w14:textId="639E9171" w:rsidR="00873CD7" w:rsidRPr="00A57A38" w:rsidRDefault="00873CD7" w:rsidP="005A1794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</w:tr>
      <w:tr w:rsidR="00873CD7" w:rsidRPr="00A57A38" w14:paraId="09DBB41F" w14:textId="77777777" w:rsidTr="005A1794">
        <w:trPr>
          <w:jc w:val="center"/>
        </w:trPr>
        <w:tc>
          <w:tcPr>
            <w:tcW w:w="5495" w:type="dxa"/>
          </w:tcPr>
          <w:p w14:paraId="28DA0262" w14:textId="77777777" w:rsidR="00873CD7" w:rsidRPr="00A57A38" w:rsidRDefault="00873CD7" w:rsidP="005A1794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загальновиробничі та адміністративні витрати</w:t>
            </w:r>
          </w:p>
        </w:tc>
        <w:tc>
          <w:tcPr>
            <w:tcW w:w="2513" w:type="dxa"/>
          </w:tcPr>
          <w:p w14:paraId="4E9A2073" w14:textId="092A4394" w:rsidR="00873CD7" w:rsidRPr="00A57A38" w:rsidRDefault="00376226" w:rsidP="00376226">
            <w:pPr>
              <w:rPr>
                <w:i/>
                <w:iCs/>
                <w:sz w:val="26"/>
                <w:szCs w:val="26"/>
                <w:lang w:val="uk-UA"/>
              </w:rPr>
            </w:pPr>
            <w:r w:rsidRPr="00A57A38">
              <w:rPr>
                <w:i/>
                <w:iCs/>
                <w:sz w:val="26"/>
                <w:szCs w:val="26"/>
                <w:lang w:val="uk-UA"/>
              </w:rPr>
              <w:t xml:space="preserve">               </w:t>
            </w:r>
            <w:r w:rsidR="00521D64">
              <w:rPr>
                <w:i/>
                <w:iCs/>
                <w:sz w:val="26"/>
                <w:szCs w:val="26"/>
                <w:lang w:val="uk-UA"/>
              </w:rPr>
              <w:t>19052,4</w:t>
            </w:r>
          </w:p>
        </w:tc>
      </w:tr>
    </w:tbl>
    <w:p w14:paraId="4C99C2A8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41CD861E" w14:textId="77777777" w:rsidR="00873CD7" w:rsidRPr="00A57A38" w:rsidRDefault="00873CD7" w:rsidP="00873CD7">
      <w:pPr>
        <w:jc w:val="center"/>
        <w:rPr>
          <w:sz w:val="26"/>
          <w:szCs w:val="26"/>
          <w:lang w:val="uk-UA"/>
        </w:rPr>
      </w:pPr>
    </w:p>
    <w:p w14:paraId="049EF3A2" w14:textId="42700059" w:rsidR="00873CD7" w:rsidRPr="00A57A38" w:rsidRDefault="00873CD7" w:rsidP="00873CD7">
      <w:pPr>
        <w:numPr>
          <w:ilvl w:val="0"/>
          <w:numId w:val="17"/>
        </w:numPr>
        <w:jc w:val="center"/>
        <w:rPr>
          <w:b/>
          <w:sz w:val="26"/>
          <w:szCs w:val="26"/>
          <w:lang w:val="uk-UA"/>
        </w:rPr>
      </w:pPr>
      <w:proofErr w:type="spellStart"/>
      <w:r w:rsidRPr="00A57A38">
        <w:rPr>
          <w:b/>
          <w:sz w:val="26"/>
          <w:szCs w:val="26"/>
        </w:rPr>
        <w:t>Результати</w:t>
      </w:r>
      <w:proofErr w:type="spellEnd"/>
      <w:r w:rsidRPr="00A57A38">
        <w:rPr>
          <w:b/>
          <w:sz w:val="26"/>
          <w:szCs w:val="26"/>
        </w:rPr>
        <w:t xml:space="preserve"> </w:t>
      </w:r>
      <w:proofErr w:type="spellStart"/>
      <w:r w:rsidRPr="00A57A38">
        <w:rPr>
          <w:b/>
          <w:sz w:val="26"/>
          <w:szCs w:val="26"/>
        </w:rPr>
        <w:t>моніторингу</w:t>
      </w:r>
      <w:proofErr w:type="spellEnd"/>
      <w:r w:rsidRPr="00A57A38">
        <w:rPr>
          <w:b/>
          <w:sz w:val="26"/>
          <w:szCs w:val="26"/>
        </w:rPr>
        <w:t xml:space="preserve"> </w:t>
      </w:r>
      <w:proofErr w:type="spellStart"/>
      <w:r w:rsidRPr="00A57A38">
        <w:rPr>
          <w:b/>
          <w:sz w:val="26"/>
          <w:szCs w:val="26"/>
        </w:rPr>
        <w:t>проведених</w:t>
      </w:r>
      <w:proofErr w:type="spellEnd"/>
      <w:r w:rsidRPr="00A57A38">
        <w:rPr>
          <w:b/>
          <w:sz w:val="26"/>
          <w:szCs w:val="26"/>
        </w:rPr>
        <w:t xml:space="preserve"> </w:t>
      </w:r>
      <w:proofErr w:type="spellStart"/>
      <w:r w:rsidRPr="00A57A38">
        <w:rPr>
          <w:b/>
          <w:sz w:val="26"/>
          <w:szCs w:val="26"/>
        </w:rPr>
        <w:t>лісогосподарських</w:t>
      </w:r>
      <w:proofErr w:type="spellEnd"/>
      <w:r w:rsidRPr="00A57A38">
        <w:rPr>
          <w:b/>
          <w:sz w:val="26"/>
          <w:szCs w:val="26"/>
        </w:rPr>
        <w:t xml:space="preserve"> і </w:t>
      </w:r>
      <w:r w:rsidRPr="00A57A38">
        <w:rPr>
          <w:b/>
          <w:sz w:val="26"/>
          <w:szCs w:val="26"/>
          <w:lang w:val="uk-UA"/>
        </w:rPr>
        <w:t xml:space="preserve"> </w:t>
      </w:r>
      <w:proofErr w:type="spellStart"/>
      <w:r w:rsidRPr="00A57A38">
        <w:rPr>
          <w:b/>
          <w:sz w:val="26"/>
          <w:szCs w:val="26"/>
        </w:rPr>
        <w:t>природоохоронних</w:t>
      </w:r>
      <w:proofErr w:type="spellEnd"/>
      <w:r w:rsidRPr="00A57A38">
        <w:rPr>
          <w:b/>
          <w:sz w:val="26"/>
          <w:szCs w:val="26"/>
        </w:rPr>
        <w:t xml:space="preserve"> </w:t>
      </w:r>
      <w:proofErr w:type="spellStart"/>
      <w:r w:rsidRPr="00A57A38">
        <w:rPr>
          <w:b/>
          <w:sz w:val="26"/>
          <w:szCs w:val="26"/>
        </w:rPr>
        <w:t>заходів</w:t>
      </w:r>
      <w:proofErr w:type="spellEnd"/>
      <w:r w:rsidRPr="00A57A38">
        <w:rPr>
          <w:b/>
          <w:sz w:val="26"/>
          <w:szCs w:val="26"/>
        </w:rPr>
        <w:t xml:space="preserve"> у 20</w:t>
      </w:r>
      <w:r w:rsidR="00DD5EFD">
        <w:rPr>
          <w:b/>
          <w:sz w:val="26"/>
          <w:szCs w:val="26"/>
          <w:lang w:val="uk-UA"/>
        </w:rPr>
        <w:t>22</w:t>
      </w:r>
      <w:r w:rsidRPr="00A57A38">
        <w:rPr>
          <w:b/>
          <w:sz w:val="26"/>
          <w:szCs w:val="26"/>
        </w:rPr>
        <w:t xml:space="preserve"> </w:t>
      </w:r>
      <w:proofErr w:type="spellStart"/>
      <w:r w:rsidRPr="00A57A38">
        <w:rPr>
          <w:b/>
          <w:sz w:val="26"/>
          <w:szCs w:val="26"/>
        </w:rPr>
        <w:t>році</w:t>
      </w:r>
      <w:proofErr w:type="spellEnd"/>
      <w:r w:rsidRPr="00A57A38">
        <w:rPr>
          <w:b/>
          <w:sz w:val="26"/>
          <w:szCs w:val="26"/>
        </w:rPr>
        <w:t xml:space="preserve">  в ЛВПЦ, </w:t>
      </w:r>
    </w:p>
    <w:p w14:paraId="60F5534F" w14:textId="77777777" w:rsidR="00873CD7" w:rsidRPr="00A57A38" w:rsidRDefault="00873CD7" w:rsidP="00873CD7">
      <w:pPr>
        <w:ind w:left="1440"/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розташованих на території  лісгоспу</w:t>
      </w:r>
    </w:p>
    <w:p w14:paraId="3E89E626" w14:textId="77777777" w:rsidR="00873CD7" w:rsidRPr="00A57A38" w:rsidRDefault="00873CD7" w:rsidP="005037C0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14:paraId="4B4F2196" w14:textId="2C378E94" w:rsidR="00873CD7" w:rsidRPr="00A57A38" w:rsidRDefault="00873CD7" w:rsidP="005037C0">
      <w:pPr>
        <w:spacing w:line="276" w:lineRule="auto"/>
        <w:jc w:val="both"/>
        <w:rPr>
          <w:sz w:val="26"/>
          <w:szCs w:val="26"/>
        </w:rPr>
      </w:pPr>
      <w:r w:rsidRPr="00A57A38">
        <w:rPr>
          <w:sz w:val="26"/>
          <w:szCs w:val="26"/>
          <w:lang w:val="uk-UA"/>
        </w:rPr>
        <w:t xml:space="preserve">      На території ДП «Бродівський лісгосп» виділені і охороняються ліси високої природо-охоронної цінності (ЛВПЦ). </w:t>
      </w:r>
      <w:proofErr w:type="spellStart"/>
      <w:r w:rsidRPr="00A57A38">
        <w:rPr>
          <w:sz w:val="26"/>
          <w:szCs w:val="26"/>
        </w:rPr>
        <w:t>Загальна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площа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лісів</w:t>
      </w:r>
      <w:proofErr w:type="spellEnd"/>
      <w:r w:rsidRPr="00A57A38">
        <w:rPr>
          <w:sz w:val="26"/>
          <w:szCs w:val="26"/>
        </w:rPr>
        <w:t xml:space="preserve"> ЛВПЦ становить </w:t>
      </w:r>
      <w:r w:rsidR="00C43CD2" w:rsidRPr="00A57A38">
        <w:rPr>
          <w:sz w:val="26"/>
          <w:szCs w:val="26"/>
          <w:lang w:val="uk-UA"/>
        </w:rPr>
        <w:t>4836,7</w:t>
      </w:r>
      <w:r w:rsidRPr="00A57A38">
        <w:rPr>
          <w:sz w:val="26"/>
          <w:szCs w:val="26"/>
        </w:rPr>
        <w:t xml:space="preserve">га </w:t>
      </w:r>
      <w:proofErr w:type="spellStart"/>
      <w:r w:rsidRPr="00A57A38">
        <w:rPr>
          <w:sz w:val="26"/>
          <w:szCs w:val="26"/>
        </w:rPr>
        <w:t>або</w:t>
      </w:r>
      <w:proofErr w:type="spellEnd"/>
      <w:r w:rsidRPr="00A57A38">
        <w:rPr>
          <w:sz w:val="26"/>
          <w:szCs w:val="26"/>
        </w:rPr>
        <w:t xml:space="preserve"> 18 % </w:t>
      </w:r>
      <w:proofErr w:type="spellStart"/>
      <w:r w:rsidRPr="00A57A38">
        <w:rPr>
          <w:sz w:val="26"/>
          <w:szCs w:val="26"/>
        </w:rPr>
        <w:t>від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загальної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площі</w:t>
      </w:r>
      <w:proofErr w:type="spellEnd"/>
      <w:r w:rsidRPr="00A57A38">
        <w:rPr>
          <w:sz w:val="26"/>
          <w:szCs w:val="26"/>
        </w:rPr>
        <w:t xml:space="preserve">  земель </w:t>
      </w:r>
      <w:proofErr w:type="spellStart"/>
      <w:r w:rsidRPr="00A57A38">
        <w:rPr>
          <w:sz w:val="26"/>
          <w:szCs w:val="26"/>
        </w:rPr>
        <w:t>лісового</w:t>
      </w:r>
      <w:proofErr w:type="spellEnd"/>
      <w:r w:rsidRPr="00A57A38">
        <w:rPr>
          <w:sz w:val="26"/>
          <w:szCs w:val="26"/>
        </w:rPr>
        <w:t xml:space="preserve"> фонду.</w:t>
      </w:r>
      <w:r w:rsidRPr="00A57A38">
        <w:rPr>
          <w:b/>
          <w:sz w:val="26"/>
          <w:szCs w:val="26"/>
        </w:rPr>
        <w:t xml:space="preserve"> </w:t>
      </w:r>
    </w:p>
    <w:p w14:paraId="612158D5" w14:textId="445CAE0A" w:rsidR="00873CD7" w:rsidRPr="005037C0" w:rsidRDefault="00873CD7" w:rsidP="005037C0">
      <w:pPr>
        <w:spacing w:line="276" w:lineRule="auto"/>
        <w:rPr>
          <w:sz w:val="26"/>
          <w:szCs w:val="26"/>
        </w:rPr>
      </w:pPr>
      <w:r w:rsidRPr="00A57A38">
        <w:rPr>
          <w:sz w:val="26"/>
          <w:szCs w:val="26"/>
        </w:rPr>
        <w:t xml:space="preserve">       </w:t>
      </w:r>
    </w:p>
    <w:p w14:paraId="5759D951" w14:textId="2D87BD9C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В  202</w:t>
      </w:r>
      <w:r w:rsidR="00DD5EFD">
        <w:rPr>
          <w:sz w:val="26"/>
          <w:szCs w:val="26"/>
          <w:lang w:val="uk-UA"/>
        </w:rPr>
        <w:t>2</w:t>
      </w:r>
      <w:r w:rsidRPr="00A57A38">
        <w:rPr>
          <w:sz w:val="26"/>
          <w:szCs w:val="26"/>
          <w:lang w:val="uk-UA"/>
        </w:rPr>
        <w:t xml:space="preserve">  році в лісах високої природоохоронної цінності рубки  не </w:t>
      </w:r>
      <w:r w:rsidR="00F17331" w:rsidRPr="00A57A38">
        <w:rPr>
          <w:sz w:val="26"/>
          <w:szCs w:val="26"/>
          <w:lang w:val="uk-UA"/>
        </w:rPr>
        <w:t>проводилися</w:t>
      </w:r>
    </w:p>
    <w:p w14:paraId="2CF2CE85" w14:textId="77777777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Окрім ЛВПЦ і репрезентативних ділянок лісових екосистем, підприємство в процесі планування, відводу та таксації лісосік виділяє </w:t>
      </w:r>
      <w:r w:rsidRPr="00A57A38">
        <w:rPr>
          <w:b/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>ключові біотопи та об’єкти, які представляють цінність для збереження біорізноманіття.</w:t>
      </w:r>
    </w:p>
    <w:p w14:paraId="79E992D7" w14:textId="77777777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Інформація про виділені на лісосіках ключові  об’єкти заноситься у відомість  переліку  дерев не взятих в рубку та карту технологічного процесу.</w:t>
      </w:r>
    </w:p>
    <w:p w14:paraId="10B329BC" w14:textId="328D9B16" w:rsidR="00873CD7" w:rsidRDefault="00873CD7" w:rsidP="00873CD7">
      <w:pPr>
        <w:rPr>
          <w:sz w:val="26"/>
          <w:szCs w:val="26"/>
          <w:lang w:val="uk-UA"/>
        </w:rPr>
      </w:pPr>
    </w:p>
    <w:p w14:paraId="7D837294" w14:textId="36CFA4EE" w:rsidR="005037C0" w:rsidRDefault="005037C0" w:rsidP="00873CD7">
      <w:pPr>
        <w:rPr>
          <w:sz w:val="26"/>
          <w:szCs w:val="26"/>
          <w:lang w:val="uk-UA"/>
        </w:rPr>
      </w:pPr>
    </w:p>
    <w:p w14:paraId="56F72064" w14:textId="77777777" w:rsidR="005037C0" w:rsidRPr="00A57A38" w:rsidRDefault="005037C0" w:rsidP="00873CD7">
      <w:pPr>
        <w:rPr>
          <w:sz w:val="26"/>
          <w:szCs w:val="26"/>
          <w:lang w:val="uk-UA"/>
        </w:rPr>
      </w:pPr>
    </w:p>
    <w:p w14:paraId="4454CCDD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044423A3" w14:textId="77777777" w:rsidR="00873CD7" w:rsidRPr="00A57A38" w:rsidRDefault="00873CD7" w:rsidP="00873CD7">
      <w:pPr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Підготувала</w:t>
      </w:r>
    </w:p>
    <w:p w14:paraId="4517E687" w14:textId="77777777" w:rsidR="00873CD7" w:rsidRPr="00A57A38" w:rsidRDefault="00873CD7" w:rsidP="00873CD7">
      <w:pPr>
        <w:rPr>
          <w:b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Начальник відділу лісового господарства </w:t>
      </w:r>
      <w:proofErr w:type="spellStart"/>
      <w:r w:rsidRPr="00A57A38">
        <w:rPr>
          <w:sz w:val="26"/>
          <w:szCs w:val="26"/>
          <w:lang w:val="uk-UA"/>
        </w:rPr>
        <w:t>Кінаш</w:t>
      </w:r>
      <w:proofErr w:type="spellEnd"/>
      <w:r w:rsidRPr="00A57A38">
        <w:rPr>
          <w:sz w:val="26"/>
          <w:szCs w:val="26"/>
          <w:lang w:val="uk-UA"/>
        </w:rPr>
        <w:t xml:space="preserve"> Л.Л.</w:t>
      </w:r>
    </w:p>
    <w:p w14:paraId="40F3995E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5C4F7A32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700FC234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279A3044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613A5F6B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176B66FD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0E5AA698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46B5CEEA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47CFBB9A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075CDF8F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10F937E9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43E299A5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672D2B07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4AD88E73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70DDA29F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01B4AD98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0B744F34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080F2D1A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4941F32F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021B3E3A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6A2EF615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26A37A9F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68A3DAF5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7113E7DB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23B2AA41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183A5675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11138DFD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363AE154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0BE312C2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21535BA5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15EF8124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2039FE66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6BE14AFF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3D06FE77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505CEF60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bookmarkEnd w:id="0"/>
    <w:p w14:paraId="50B31A09" w14:textId="77777777" w:rsidR="00156FFF" w:rsidRPr="00A57A38" w:rsidRDefault="00156FFF">
      <w:pPr>
        <w:rPr>
          <w:sz w:val="26"/>
          <w:szCs w:val="26"/>
        </w:rPr>
      </w:pPr>
    </w:p>
    <w:sectPr w:rsidR="00156FFF" w:rsidRPr="00A57A38" w:rsidSect="00F316EE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082956"/>
    <w:multiLevelType w:val="hybridMultilevel"/>
    <w:tmpl w:val="63F2BDF8"/>
    <w:lvl w:ilvl="0" w:tplc="2D465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67233"/>
    <w:multiLevelType w:val="multilevel"/>
    <w:tmpl w:val="A7EECE7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3" w15:restartNumberingAfterBreak="0">
    <w:nsid w:val="166D106C"/>
    <w:multiLevelType w:val="hybridMultilevel"/>
    <w:tmpl w:val="4D16CDE0"/>
    <w:lvl w:ilvl="0" w:tplc="2098BB9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A7E7A53"/>
    <w:multiLevelType w:val="hybridMultilevel"/>
    <w:tmpl w:val="7C9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B6E01"/>
    <w:multiLevelType w:val="hybridMultilevel"/>
    <w:tmpl w:val="CA4C6F76"/>
    <w:lvl w:ilvl="0" w:tplc="4C1425D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E95BB0"/>
    <w:multiLevelType w:val="multilevel"/>
    <w:tmpl w:val="0ACCAD0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537738F"/>
    <w:multiLevelType w:val="hybridMultilevel"/>
    <w:tmpl w:val="C06681F6"/>
    <w:lvl w:ilvl="0" w:tplc="3522A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E5585"/>
    <w:multiLevelType w:val="multilevel"/>
    <w:tmpl w:val="9DA66B5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812404"/>
    <w:multiLevelType w:val="hybridMultilevel"/>
    <w:tmpl w:val="2440F298"/>
    <w:lvl w:ilvl="0" w:tplc="711C9C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B5BC0"/>
    <w:multiLevelType w:val="hybridMultilevel"/>
    <w:tmpl w:val="1E84F506"/>
    <w:lvl w:ilvl="0" w:tplc="31249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A3D01"/>
    <w:multiLevelType w:val="hybridMultilevel"/>
    <w:tmpl w:val="C04E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E2CD1"/>
    <w:multiLevelType w:val="hybridMultilevel"/>
    <w:tmpl w:val="F3C0D24C"/>
    <w:lvl w:ilvl="0" w:tplc="ACE4524E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55473B35"/>
    <w:multiLevelType w:val="hybridMultilevel"/>
    <w:tmpl w:val="2CC83F1C"/>
    <w:lvl w:ilvl="0" w:tplc="5B4874D2">
      <w:start w:val="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6B156190"/>
    <w:multiLevelType w:val="hybridMultilevel"/>
    <w:tmpl w:val="9A8C5946"/>
    <w:lvl w:ilvl="0" w:tplc="988EFC9C">
      <w:start w:val="3"/>
      <w:numFmt w:val="bullet"/>
      <w:lvlText w:val="-"/>
      <w:lvlJc w:val="left"/>
      <w:pPr>
        <w:ind w:left="1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5" w15:restartNumberingAfterBreak="0">
    <w:nsid w:val="77AE158D"/>
    <w:multiLevelType w:val="multilevel"/>
    <w:tmpl w:val="B91E2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B6767E3"/>
    <w:multiLevelType w:val="hybridMultilevel"/>
    <w:tmpl w:val="9D9CFAC4"/>
    <w:lvl w:ilvl="0" w:tplc="FB56B98E">
      <w:start w:val="1"/>
      <w:numFmt w:val="bullet"/>
      <w:pStyle w:val="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31526"/>
    <w:multiLevelType w:val="hybridMultilevel"/>
    <w:tmpl w:val="584CE0A6"/>
    <w:lvl w:ilvl="0" w:tplc="7B48D5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22D09"/>
    <w:multiLevelType w:val="multilevel"/>
    <w:tmpl w:val="E8B89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78871662">
    <w:abstractNumId w:val="1"/>
  </w:num>
  <w:num w:numId="2" w16cid:durableId="14801533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001577">
    <w:abstractNumId w:val="8"/>
  </w:num>
  <w:num w:numId="4" w16cid:durableId="445003356">
    <w:abstractNumId w:val="0"/>
  </w:num>
  <w:num w:numId="5" w16cid:durableId="1476410236">
    <w:abstractNumId w:val="4"/>
  </w:num>
  <w:num w:numId="6" w16cid:durableId="1620601606">
    <w:abstractNumId w:val="11"/>
  </w:num>
  <w:num w:numId="7" w16cid:durableId="1955480926">
    <w:abstractNumId w:val="12"/>
  </w:num>
  <w:num w:numId="8" w16cid:durableId="1693871038">
    <w:abstractNumId w:val="15"/>
  </w:num>
  <w:num w:numId="9" w16cid:durableId="1685552617">
    <w:abstractNumId w:val="17"/>
  </w:num>
  <w:num w:numId="10" w16cid:durableId="1269507494">
    <w:abstractNumId w:val="14"/>
  </w:num>
  <w:num w:numId="11" w16cid:durableId="364528164">
    <w:abstractNumId w:val="10"/>
  </w:num>
  <w:num w:numId="12" w16cid:durableId="1191795363">
    <w:abstractNumId w:val="3"/>
  </w:num>
  <w:num w:numId="13" w16cid:durableId="1307931419">
    <w:abstractNumId w:val="7"/>
  </w:num>
  <w:num w:numId="14" w16cid:durableId="183793303">
    <w:abstractNumId w:val="16"/>
  </w:num>
  <w:num w:numId="15" w16cid:durableId="1094277477">
    <w:abstractNumId w:val="9"/>
  </w:num>
  <w:num w:numId="16" w16cid:durableId="1509910370">
    <w:abstractNumId w:val="18"/>
  </w:num>
  <w:num w:numId="17" w16cid:durableId="1887141750">
    <w:abstractNumId w:val="5"/>
  </w:num>
  <w:num w:numId="18" w16cid:durableId="48578121">
    <w:abstractNumId w:val="6"/>
  </w:num>
  <w:num w:numId="19" w16cid:durableId="192812485">
    <w:abstractNumId w:val="13"/>
  </w:num>
  <w:num w:numId="20" w16cid:durableId="1687101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6F"/>
    <w:rsid w:val="00020904"/>
    <w:rsid w:val="00042B28"/>
    <w:rsid w:val="0006266A"/>
    <w:rsid w:val="000C5B31"/>
    <w:rsid w:val="000D3D77"/>
    <w:rsid w:val="00115AB9"/>
    <w:rsid w:val="0013141C"/>
    <w:rsid w:val="00156FFF"/>
    <w:rsid w:val="00170D60"/>
    <w:rsid w:val="00181C59"/>
    <w:rsid w:val="00190585"/>
    <w:rsid w:val="001B2347"/>
    <w:rsid w:val="001E05F0"/>
    <w:rsid w:val="002554C7"/>
    <w:rsid w:val="002A21FC"/>
    <w:rsid w:val="002B54A2"/>
    <w:rsid w:val="002C763C"/>
    <w:rsid w:val="002E0BA2"/>
    <w:rsid w:val="002E54B5"/>
    <w:rsid w:val="00375DD9"/>
    <w:rsid w:val="00376226"/>
    <w:rsid w:val="00387235"/>
    <w:rsid w:val="00445613"/>
    <w:rsid w:val="004502EC"/>
    <w:rsid w:val="00450786"/>
    <w:rsid w:val="004A5A34"/>
    <w:rsid w:val="004C3C9F"/>
    <w:rsid w:val="005037C0"/>
    <w:rsid w:val="00521D64"/>
    <w:rsid w:val="00522F0A"/>
    <w:rsid w:val="00547A9B"/>
    <w:rsid w:val="005B4A09"/>
    <w:rsid w:val="006155D3"/>
    <w:rsid w:val="006747FC"/>
    <w:rsid w:val="006837C9"/>
    <w:rsid w:val="00701731"/>
    <w:rsid w:val="00714B54"/>
    <w:rsid w:val="007573D9"/>
    <w:rsid w:val="00761B96"/>
    <w:rsid w:val="007670EE"/>
    <w:rsid w:val="008514BF"/>
    <w:rsid w:val="00873CD7"/>
    <w:rsid w:val="00876F26"/>
    <w:rsid w:val="00895D80"/>
    <w:rsid w:val="008A0648"/>
    <w:rsid w:val="008D35A8"/>
    <w:rsid w:val="008E4224"/>
    <w:rsid w:val="00947C43"/>
    <w:rsid w:val="00953EBB"/>
    <w:rsid w:val="00987F91"/>
    <w:rsid w:val="00A14B66"/>
    <w:rsid w:val="00A57A38"/>
    <w:rsid w:val="00A61E0C"/>
    <w:rsid w:val="00A82162"/>
    <w:rsid w:val="00A90675"/>
    <w:rsid w:val="00AF2C51"/>
    <w:rsid w:val="00B32AAB"/>
    <w:rsid w:val="00B37184"/>
    <w:rsid w:val="00BB5678"/>
    <w:rsid w:val="00BC22FD"/>
    <w:rsid w:val="00BD2CED"/>
    <w:rsid w:val="00BD781B"/>
    <w:rsid w:val="00BE45DC"/>
    <w:rsid w:val="00BF5740"/>
    <w:rsid w:val="00BF5D99"/>
    <w:rsid w:val="00C11741"/>
    <w:rsid w:val="00C43CD2"/>
    <w:rsid w:val="00C8562C"/>
    <w:rsid w:val="00C9575D"/>
    <w:rsid w:val="00CD0C1B"/>
    <w:rsid w:val="00D01576"/>
    <w:rsid w:val="00D03C6A"/>
    <w:rsid w:val="00D45CBA"/>
    <w:rsid w:val="00D7193D"/>
    <w:rsid w:val="00DD5EFD"/>
    <w:rsid w:val="00E94E04"/>
    <w:rsid w:val="00F17331"/>
    <w:rsid w:val="00F36D0F"/>
    <w:rsid w:val="00F7098B"/>
    <w:rsid w:val="00F82EA4"/>
    <w:rsid w:val="00F84F43"/>
    <w:rsid w:val="00FA066F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BC6669"/>
  <w15:chartTrackingRefBased/>
  <w15:docId w15:val="{BF33E11D-3AE4-4ECC-8058-9EC21E6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7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873CD7"/>
    <w:pPr>
      <w:keepNext/>
      <w:outlineLvl w:val="0"/>
    </w:pPr>
    <w:rPr>
      <w:sz w:val="28"/>
      <w:szCs w:val="20"/>
      <w:lang w:val="uk-U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3C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1"/>
    <w:rsid w:val="00873CD7"/>
    <w:rPr>
      <w:color w:val="0000FF"/>
      <w:u w:val="single"/>
    </w:rPr>
  </w:style>
  <w:style w:type="paragraph" w:styleId="a5">
    <w:name w:val="Body Text"/>
    <w:basedOn w:val="a0"/>
    <w:link w:val="a6"/>
    <w:rsid w:val="00873CD7"/>
    <w:pPr>
      <w:spacing w:after="120"/>
    </w:pPr>
  </w:style>
  <w:style w:type="character" w:customStyle="1" w:styleId="a6">
    <w:name w:val="Основний текст Знак"/>
    <w:basedOn w:val="a1"/>
    <w:link w:val="a5"/>
    <w:rsid w:val="00873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0"/>
    <w:link w:val="20"/>
    <w:rsid w:val="00873CD7"/>
    <w:pPr>
      <w:ind w:left="225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1"/>
    <w:link w:val="2"/>
    <w:rsid w:val="00873C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senderimKuvertfenster">
    <w:name w:val="Absender im Kuvertfenster"/>
    <w:basedOn w:val="a0"/>
    <w:rsid w:val="00873CD7"/>
    <w:pPr>
      <w:spacing w:after="240" w:line="240" w:lineRule="atLeast"/>
      <w:jc w:val="both"/>
    </w:pPr>
    <w:rPr>
      <w:lang w:val="en-GB" w:eastAsia="en-US"/>
    </w:rPr>
  </w:style>
  <w:style w:type="paragraph" w:styleId="a7">
    <w:name w:val="Body Text Indent"/>
    <w:basedOn w:val="a0"/>
    <w:link w:val="a8"/>
    <w:rsid w:val="00873CD7"/>
    <w:pPr>
      <w:spacing w:after="120"/>
      <w:ind w:left="283"/>
    </w:pPr>
  </w:style>
  <w:style w:type="character" w:customStyle="1" w:styleId="a8">
    <w:name w:val="Основний текст з відступом Знак"/>
    <w:basedOn w:val="a1"/>
    <w:link w:val="a7"/>
    <w:rsid w:val="00873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0"/>
    <w:uiPriority w:val="99"/>
    <w:unhideWhenUsed/>
    <w:rsid w:val="00873CD7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873CD7"/>
    <w:rPr>
      <w:b/>
      <w:bCs/>
    </w:rPr>
  </w:style>
  <w:style w:type="character" w:styleId="ab">
    <w:name w:val="Emphasis"/>
    <w:basedOn w:val="a1"/>
    <w:uiPriority w:val="20"/>
    <w:qFormat/>
    <w:rsid w:val="00873CD7"/>
    <w:rPr>
      <w:i/>
      <w:iCs/>
    </w:rPr>
  </w:style>
  <w:style w:type="table" w:styleId="ac">
    <w:name w:val="Table Grid"/>
    <w:basedOn w:val="a2"/>
    <w:rsid w:val="0087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87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"/>
    <w:aliases w:val="Список_NDR"/>
    <w:basedOn w:val="a0"/>
    <w:next w:val="ae"/>
    <w:rsid w:val="00873CD7"/>
    <w:pPr>
      <w:numPr>
        <w:numId w:val="14"/>
      </w:numPr>
      <w:spacing w:line="360" w:lineRule="auto"/>
      <w:jc w:val="both"/>
    </w:pPr>
    <w:rPr>
      <w:sz w:val="28"/>
      <w:szCs w:val="20"/>
      <w:lang w:val="uk-UA" w:eastAsia="en-US"/>
    </w:rPr>
  </w:style>
  <w:style w:type="paragraph" w:styleId="ae">
    <w:name w:val="List Number"/>
    <w:basedOn w:val="a0"/>
    <w:rsid w:val="00873CD7"/>
    <w:pPr>
      <w:tabs>
        <w:tab w:val="num" w:pos="357"/>
      </w:tabs>
      <w:ind w:left="357" w:hanging="357"/>
      <w:contextualSpacing/>
    </w:pPr>
  </w:style>
  <w:style w:type="paragraph" w:styleId="af">
    <w:name w:val="List Paragraph"/>
    <w:basedOn w:val="a0"/>
    <w:uiPriority w:val="34"/>
    <w:qFormat/>
    <w:rsid w:val="00873C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f0">
    <w:name w:val="annotation reference"/>
    <w:basedOn w:val="a1"/>
    <w:uiPriority w:val="99"/>
    <w:semiHidden/>
    <w:unhideWhenUsed/>
    <w:rsid w:val="00873CD7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873CD7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f2">
    <w:name w:val="Текст примітки Знак"/>
    <w:basedOn w:val="a1"/>
    <w:link w:val="af1"/>
    <w:uiPriority w:val="99"/>
    <w:semiHidden/>
    <w:rsid w:val="00873CD7"/>
    <w:rPr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873CD7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1"/>
    <w:link w:val="af3"/>
    <w:uiPriority w:val="99"/>
    <w:semiHidden/>
    <w:rsid w:val="00873CD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170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header"/>
    <w:basedOn w:val="a0"/>
    <w:link w:val="af6"/>
    <w:rsid w:val="00170D60"/>
    <w:pPr>
      <w:tabs>
        <w:tab w:val="center" w:pos="4153"/>
        <w:tab w:val="right" w:pos="8306"/>
      </w:tabs>
      <w:suppressAutoHyphens/>
    </w:pPr>
    <w:rPr>
      <w:sz w:val="26"/>
      <w:szCs w:val="20"/>
      <w:lang w:val="uk-UA" w:eastAsia="ar-SA"/>
    </w:rPr>
  </w:style>
  <w:style w:type="character" w:customStyle="1" w:styleId="af6">
    <w:name w:val="Верхній колонтитул Знак"/>
    <w:basedOn w:val="a1"/>
    <w:link w:val="af5"/>
    <w:rsid w:val="00170D60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odylg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ADC94-03BB-4D95-9C9C-2D27ED84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22</Pages>
  <Words>21671</Words>
  <Characters>12353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Філія Бродівське ЛГ</cp:lastModifiedBy>
  <cp:revision>29</cp:revision>
  <cp:lastPrinted>2023-04-12T06:35:00Z</cp:lastPrinted>
  <dcterms:created xsi:type="dcterms:W3CDTF">2021-08-10T04:49:00Z</dcterms:created>
  <dcterms:modified xsi:type="dcterms:W3CDTF">2024-08-16T13:03:00Z</dcterms:modified>
</cp:coreProperties>
</file>